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BD0D9" w14:textId="255A22CF" w:rsidR="004F1603" w:rsidRPr="00B040B5" w:rsidRDefault="00AF174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FFA13" wp14:editId="2665B4B2">
                <wp:simplePos x="0" y="0"/>
                <wp:positionH relativeFrom="column">
                  <wp:posOffset>2430145</wp:posOffset>
                </wp:positionH>
                <wp:positionV relativeFrom="paragraph">
                  <wp:posOffset>-6617</wp:posOffset>
                </wp:positionV>
                <wp:extent cx="3521242" cy="2293487"/>
                <wp:effectExtent l="0" t="0" r="9525" b="18415"/>
                <wp:wrapNone/>
                <wp:docPr id="30796812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1242" cy="22934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ABD466" w14:textId="3B17E99D" w:rsidR="00AF1742" w:rsidRDefault="00AF1742" w:rsidP="00AF1742">
                            <w:pPr>
                              <w:jc w:val="center"/>
                            </w:pPr>
                            <w:r>
                              <w:t>DOMINIQUE’ J. CRAIN, M.D.</w:t>
                            </w:r>
                          </w:p>
                          <w:p w14:paraId="213C482D" w14:textId="5119F81C" w:rsidR="00CB5361" w:rsidRDefault="00CB5361" w:rsidP="00AF1742">
                            <w:pPr>
                              <w:jc w:val="center"/>
                            </w:pPr>
                            <w:r>
                              <w:t>P.O</w:t>
                            </w:r>
                            <w:r w:rsidR="001602CE">
                              <w:t>.</w:t>
                            </w:r>
                            <w:r>
                              <w:t xml:space="preserve"> Box 2066</w:t>
                            </w:r>
                          </w:p>
                          <w:p w14:paraId="226D3E4A" w14:textId="1D52BB3B" w:rsidR="00CB5361" w:rsidRDefault="00CB5361" w:rsidP="00AF1742">
                            <w:pPr>
                              <w:jc w:val="center"/>
                            </w:pPr>
                            <w:r>
                              <w:t>Alpharetta, GA 300</w:t>
                            </w:r>
                            <w:r w:rsidR="001602CE">
                              <w:t>23</w:t>
                            </w:r>
                          </w:p>
                          <w:p w14:paraId="6DA44BEB" w14:textId="20A9B22E" w:rsidR="00AF1742" w:rsidRDefault="00AF1742" w:rsidP="00CB5361">
                            <w:pPr>
                              <w:ind w:left="720" w:firstLine="720"/>
                            </w:pPr>
                            <w:r>
                              <w:t xml:space="preserve">Mobile: </w:t>
                            </w:r>
                            <w:r w:rsidR="003C5AF7">
                              <w:t>(</w:t>
                            </w:r>
                            <w:r w:rsidR="00B040B5">
                              <w:t>470)-491-4328</w:t>
                            </w:r>
                          </w:p>
                          <w:p w14:paraId="1DBA83B7" w14:textId="48E4F0FB" w:rsidR="00AF1742" w:rsidRDefault="00AF1742" w:rsidP="00AF1742">
                            <w:pPr>
                              <w:jc w:val="center"/>
                            </w:pPr>
                            <w:hyperlink r:id="rId6" w:history="1">
                              <w:r w:rsidRPr="000838FE">
                                <w:rPr>
                                  <w:rStyle w:val="Hyperlink"/>
                                </w:rPr>
                                <w:t>djclocums@gmail.com</w:t>
                              </w:r>
                            </w:hyperlink>
                          </w:p>
                          <w:p w14:paraId="6929149E" w14:textId="77777777" w:rsidR="00AF1742" w:rsidRDefault="00AF1742" w:rsidP="00AF1742">
                            <w:pPr>
                              <w:jc w:val="center"/>
                            </w:pPr>
                          </w:p>
                          <w:p w14:paraId="53947DDB" w14:textId="1112D896" w:rsidR="00AF1742" w:rsidRDefault="00AF1742" w:rsidP="00AF1742">
                            <w:pPr>
                              <w:jc w:val="center"/>
                            </w:pPr>
                            <w:r>
                              <w:t>JANUARY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AFFA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1.35pt;margin-top:-.5pt;width:277.25pt;height:180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" fillcolor="white [3201]" strokeweight=".5pt">
                <v:textbox>
                  <w:txbxContent>
                    <w:p w14:paraId="4CABD466" w14:textId="3B17E99D" w:rsidR="00AF1742" w:rsidRDefault="00AF1742" w:rsidP="00AF1742">
                      <w:pPr>
                        <w:jc w:val="center"/>
                      </w:pPr>
                      <w:r>
                        <w:t>DOMINIQUE’ J. CRAIN, M.D.</w:t>
                      </w:r>
                    </w:p>
                    <w:p w14:paraId="213C482D" w14:textId="5119F81C" w:rsidR="00CB5361" w:rsidRDefault="00CB5361" w:rsidP="00AF1742">
                      <w:pPr>
                        <w:jc w:val="center"/>
                      </w:pPr>
                      <w:r>
                        <w:t>P.O</w:t>
                      </w:r>
                      <w:r w:rsidR="001602CE">
                        <w:t>.</w:t>
                      </w:r>
                      <w:r>
                        <w:t xml:space="preserve"> Box 2066</w:t>
                      </w:r>
                    </w:p>
                    <w:p w14:paraId="226D3E4A" w14:textId="1D52BB3B" w:rsidR="00CB5361" w:rsidRDefault="00CB5361" w:rsidP="00AF1742">
                      <w:pPr>
                        <w:jc w:val="center"/>
                      </w:pPr>
                      <w:r>
                        <w:t>Alpharetta, GA 300</w:t>
                      </w:r>
                      <w:r w:rsidR="001602CE">
                        <w:t>23</w:t>
                      </w:r>
                    </w:p>
                    <w:p w14:paraId="6DA44BEB" w14:textId="20A9B22E" w:rsidR="00AF1742" w:rsidRDefault="00AF1742" w:rsidP="00CB5361">
                      <w:pPr>
                        <w:ind w:left="720" w:firstLine="720"/>
                      </w:pPr>
                      <w:r>
                        <w:t xml:space="preserve">Mobile: </w:t>
                      </w:r>
                      <w:r w:rsidR="003C5AF7">
                        <w:t>(</w:t>
                      </w:r>
                      <w:r w:rsidR="00B040B5">
                        <w:t>470)-491-4328</w:t>
                      </w:r>
                    </w:p>
                    <w:p w14:paraId="1DBA83B7" w14:textId="48E4F0FB" w:rsidR="00AF1742" w:rsidRDefault="00AF1742" w:rsidP="00AF1742">
                      <w:pPr>
                        <w:jc w:val="center"/>
                      </w:pPr>
                      <w:hyperlink r:id="rId7" w:history="1">
                        <w:r w:rsidRPr="000838FE">
                          <w:rPr>
                            <w:rStyle w:val="Hyperlink"/>
                          </w:rPr>
                          <w:t>djclocums@gmail.com</w:t>
                        </w:r>
                      </w:hyperlink>
                    </w:p>
                    <w:p w14:paraId="6929149E" w14:textId="77777777" w:rsidR="00AF1742" w:rsidRDefault="00AF1742" w:rsidP="00AF1742">
                      <w:pPr>
                        <w:jc w:val="center"/>
                      </w:pPr>
                    </w:p>
                    <w:p w14:paraId="53947DDB" w14:textId="1112D896" w:rsidR="00AF1742" w:rsidRDefault="00AF1742" w:rsidP="00AF1742">
                      <w:pPr>
                        <w:jc w:val="center"/>
                      </w:pPr>
                      <w:r>
                        <w:t>JANUARY 2026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</w:t>
      </w:r>
      <w:r w:rsidR="00AE1850" w:rsidRPr="00AE1850">
        <w:rPr>
          <w:noProof/>
        </w:rPr>
        <w:drawing>
          <wp:inline distT="0" distB="0" distL="0" distR="0" wp14:anchorId="0DF6349F" wp14:editId="1B06460F">
            <wp:extent cx="1706880" cy="2284964"/>
            <wp:effectExtent l="0" t="0" r="0" b="1270"/>
            <wp:docPr id="173695774" name="Picture 1" descr="A person with her arms cross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95774" name="Picture 1" descr="A person with her arms crossed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74160" cy="237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A78B2" w14:textId="001BADE1" w:rsidR="003C5AF7" w:rsidRPr="00B040B5" w:rsidRDefault="003C5AF7"/>
    <w:p w14:paraId="316D6DF2" w14:textId="32A72498" w:rsidR="003C5AF7" w:rsidRPr="00B040B5" w:rsidRDefault="00311CE2">
      <w:pPr>
        <w:pBdr>
          <w:bottom w:val="thinThickThinMediumGap" w:sz="18" w:space="1" w:color="auto"/>
        </w:pBdr>
      </w:pPr>
      <w:r w:rsidRPr="00B040B5">
        <w:t xml:space="preserve">Founder and CEO of Dominique Crain Locums and Medical Legal Consulting LLC (Formerly Dominique Crain Locums LLC). </w:t>
      </w:r>
      <w:r w:rsidR="00623CA1" w:rsidRPr="00B040B5">
        <w:t>Clinically active board-certified Family Medicine physician with a primary focus in high acuity hospital medicine</w:t>
      </w:r>
      <w:r w:rsidRPr="00B040B5">
        <w:t xml:space="preserve"> as a hospitalist</w:t>
      </w:r>
      <w:r w:rsidR="00623CA1" w:rsidRPr="00B040B5">
        <w:t xml:space="preserve">. Current experience in multiple hospital settings in multiple states. Prior experiences in primary and urgent care </w:t>
      </w:r>
      <w:r w:rsidR="001C31A8">
        <w:t xml:space="preserve">settings </w:t>
      </w:r>
      <w:r w:rsidR="00623CA1" w:rsidRPr="00B040B5">
        <w:t xml:space="preserve">among other states. Former affiliated staff </w:t>
      </w:r>
      <w:r w:rsidR="001C31A8">
        <w:t>member of</w:t>
      </w:r>
      <w:r w:rsidR="00623CA1" w:rsidRPr="00B040B5">
        <w:t xml:space="preserve"> Stanford University. Former elected GA Top Doc 202</w:t>
      </w:r>
      <w:r w:rsidR="00B040B5">
        <w:t>1</w:t>
      </w:r>
      <w:r w:rsidR="00623CA1" w:rsidRPr="00B040B5">
        <w:t xml:space="preserve">. </w:t>
      </w:r>
    </w:p>
    <w:p w14:paraId="6C258736" w14:textId="77777777" w:rsidR="00CB7C03" w:rsidRPr="00B040B5" w:rsidRDefault="00CB7C03">
      <w:pPr>
        <w:pBdr>
          <w:bottom w:val="thinThickThinMediumGap" w:sz="18" w:space="1" w:color="auto"/>
        </w:pBdr>
      </w:pPr>
    </w:p>
    <w:p w14:paraId="1D0EEB13" w14:textId="3EAC5F59" w:rsidR="00CB7C03" w:rsidRPr="00B040B5" w:rsidRDefault="00CB7C03" w:rsidP="00572913">
      <w:pPr>
        <w:pBdr>
          <w:bottom w:val="double" w:sz="6" w:space="1" w:color="auto"/>
        </w:pBdr>
        <w:jc w:val="center"/>
      </w:pPr>
      <w:r w:rsidRPr="00B040B5">
        <w:t>H</w:t>
      </w:r>
      <w:r w:rsidR="001F409E" w:rsidRPr="00B040B5">
        <w:t>OSPITAL AND HEALTH CARE ORGANIZATION AFFILIATIONS</w:t>
      </w:r>
    </w:p>
    <w:p w14:paraId="7F86B5EA" w14:textId="74F9D3D1" w:rsidR="00CB7C03" w:rsidRPr="00B040B5" w:rsidRDefault="00CB7C03">
      <w:r w:rsidRPr="00B040B5">
        <w:rPr>
          <w:b/>
          <w:bCs/>
        </w:rPr>
        <w:t>Piedmont Eastside Hospital</w:t>
      </w:r>
      <w:r w:rsidRPr="00B040B5">
        <w:t>, Lawrenceville, GA (2024-present)</w:t>
      </w:r>
    </w:p>
    <w:p w14:paraId="49278C55" w14:textId="6C1264FB" w:rsidR="00CB7C03" w:rsidRPr="00B040B5" w:rsidRDefault="00CB7C03">
      <w:pPr>
        <w:rPr>
          <w:u w:val="single"/>
        </w:rPr>
      </w:pPr>
      <w:proofErr w:type="gramStart"/>
      <w:r w:rsidRPr="00B040B5">
        <w:rPr>
          <w:u w:val="single"/>
        </w:rPr>
        <w:t>Locums</w:t>
      </w:r>
      <w:proofErr w:type="gramEnd"/>
      <w:r w:rsidRPr="00B040B5">
        <w:rPr>
          <w:u w:val="single"/>
        </w:rPr>
        <w:t xml:space="preserve"> </w:t>
      </w:r>
      <w:r w:rsidR="001F409E" w:rsidRPr="00B040B5">
        <w:rPr>
          <w:u w:val="single"/>
        </w:rPr>
        <w:t>Nocturnal</w:t>
      </w:r>
      <w:r w:rsidR="000B235D" w:rsidRPr="00B040B5">
        <w:rPr>
          <w:u w:val="single"/>
        </w:rPr>
        <w:t xml:space="preserve"> </w:t>
      </w:r>
      <w:r w:rsidRPr="00B040B5">
        <w:rPr>
          <w:u w:val="single"/>
        </w:rPr>
        <w:t>physician</w:t>
      </w:r>
      <w:r w:rsidR="000B235D" w:rsidRPr="00B040B5">
        <w:rPr>
          <w:u w:val="single"/>
        </w:rPr>
        <w:t xml:space="preserve"> hospitalist</w:t>
      </w:r>
    </w:p>
    <w:p w14:paraId="67768123" w14:textId="3648DA48" w:rsidR="002818FF" w:rsidRPr="00B040B5" w:rsidRDefault="002818FF">
      <w:pPr>
        <w:rPr>
          <w:color w:val="000000"/>
        </w:rPr>
      </w:pPr>
      <w:r w:rsidRPr="00B040B5">
        <w:rPr>
          <w:color w:val="000000"/>
        </w:rPr>
        <w:t xml:space="preserve">I serve as an attending hospitalist and nocturnist responsible for the </w:t>
      </w:r>
      <w:r w:rsidR="001D0B85">
        <w:rPr>
          <w:color w:val="000000"/>
        </w:rPr>
        <w:t>overnight evaluation, admission and</w:t>
      </w:r>
      <w:r w:rsidR="000B235D" w:rsidRPr="00B040B5">
        <w:rPr>
          <w:color w:val="000000"/>
        </w:rPr>
        <w:t xml:space="preserve"> </w:t>
      </w:r>
      <w:r w:rsidRPr="00B040B5">
        <w:rPr>
          <w:color w:val="000000"/>
        </w:rPr>
        <w:t>management of acutely ill adult patients presenting from emergency departments</w:t>
      </w:r>
      <w:r w:rsidR="008B6687" w:rsidRPr="00B040B5">
        <w:rPr>
          <w:color w:val="000000"/>
        </w:rPr>
        <w:t xml:space="preserve"> and </w:t>
      </w:r>
      <w:r w:rsidR="000B235D" w:rsidRPr="00B040B5">
        <w:rPr>
          <w:color w:val="000000"/>
        </w:rPr>
        <w:t xml:space="preserve">outside </w:t>
      </w:r>
      <w:r w:rsidRPr="00B040B5">
        <w:rPr>
          <w:color w:val="000000"/>
        </w:rPr>
        <w:t>transferring facilities</w:t>
      </w:r>
      <w:r w:rsidR="000B235D" w:rsidRPr="00B040B5">
        <w:rPr>
          <w:color w:val="000000"/>
        </w:rPr>
        <w:t xml:space="preserve">. </w:t>
      </w:r>
      <w:r w:rsidR="00D72C5C">
        <w:rPr>
          <w:color w:val="000000"/>
        </w:rPr>
        <w:t>I u</w:t>
      </w:r>
      <w:r w:rsidR="000B235D" w:rsidRPr="00B040B5">
        <w:rPr>
          <w:color w:val="000000"/>
        </w:rPr>
        <w:t>rgent</w:t>
      </w:r>
      <w:r w:rsidR="00D35898">
        <w:rPr>
          <w:color w:val="000000"/>
        </w:rPr>
        <w:t>ly</w:t>
      </w:r>
      <w:r w:rsidR="000B235D" w:rsidRPr="00B040B5">
        <w:rPr>
          <w:color w:val="000000"/>
        </w:rPr>
        <w:t xml:space="preserve"> </w:t>
      </w:r>
      <w:r w:rsidR="00550285" w:rsidRPr="00B040B5">
        <w:rPr>
          <w:color w:val="000000"/>
        </w:rPr>
        <w:t>respon</w:t>
      </w:r>
      <w:r w:rsidR="00D35898">
        <w:rPr>
          <w:color w:val="000000"/>
        </w:rPr>
        <w:t>d</w:t>
      </w:r>
      <w:r w:rsidR="000B235D" w:rsidRPr="00B040B5">
        <w:rPr>
          <w:color w:val="000000"/>
        </w:rPr>
        <w:t xml:space="preserve"> to acutely decompensating patients in the evening </w:t>
      </w:r>
      <w:r w:rsidR="008B6687" w:rsidRPr="00B040B5">
        <w:rPr>
          <w:color w:val="000000"/>
        </w:rPr>
        <w:t xml:space="preserve">and early morning </w:t>
      </w:r>
      <w:r w:rsidR="000B235D" w:rsidRPr="00B040B5">
        <w:rPr>
          <w:color w:val="000000"/>
        </w:rPr>
        <w:t>hours</w:t>
      </w:r>
      <w:r w:rsidR="008B6687" w:rsidRPr="00B040B5">
        <w:rPr>
          <w:color w:val="000000"/>
        </w:rPr>
        <w:t>; sometimes necessitating running</w:t>
      </w:r>
      <w:r w:rsidR="001D0B85">
        <w:rPr>
          <w:color w:val="000000"/>
        </w:rPr>
        <w:t xml:space="preserve"> emergent</w:t>
      </w:r>
      <w:r w:rsidR="008B6687" w:rsidRPr="00B040B5">
        <w:rPr>
          <w:color w:val="000000"/>
        </w:rPr>
        <w:t xml:space="preserve"> </w:t>
      </w:r>
      <w:r w:rsidR="001D0B85">
        <w:rPr>
          <w:color w:val="000000"/>
        </w:rPr>
        <w:t>lifesaving measures</w:t>
      </w:r>
      <w:r w:rsidR="00D35898">
        <w:rPr>
          <w:color w:val="000000"/>
        </w:rPr>
        <w:t xml:space="preserve"> such as code blues</w:t>
      </w:r>
      <w:r w:rsidR="000B235D" w:rsidRPr="00B040B5">
        <w:rPr>
          <w:color w:val="000000"/>
        </w:rPr>
        <w:t xml:space="preserve">. </w:t>
      </w:r>
    </w:p>
    <w:p w14:paraId="6F5B5448" w14:textId="77777777" w:rsidR="008B6687" w:rsidRPr="00B040B5" w:rsidRDefault="008B6687">
      <w:pPr>
        <w:rPr>
          <w:color w:val="000000"/>
        </w:rPr>
      </w:pPr>
    </w:p>
    <w:p w14:paraId="7FF8ADAC" w14:textId="77777777" w:rsidR="008B6687" w:rsidRPr="00B040B5" w:rsidRDefault="008B6687">
      <w:pPr>
        <w:rPr>
          <w:color w:val="000000"/>
        </w:rPr>
      </w:pPr>
    </w:p>
    <w:p w14:paraId="5D0A6696" w14:textId="77777777" w:rsidR="008B6687" w:rsidRPr="00B040B5" w:rsidRDefault="008B6687">
      <w:pPr>
        <w:rPr>
          <w:color w:val="000000"/>
        </w:rPr>
      </w:pPr>
    </w:p>
    <w:p w14:paraId="096964DC" w14:textId="77777777" w:rsidR="008B6687" w:rsidRPr="00B040B5" w:rsidRDefault="008B6687">
      <w:pPr>
        <w:rPr>
          <w:color w:val="000000"/>
        </w:rPr>
      </w:pPr>
    </w:p>
    <w:p w14:paraId="118EB362" w14:textId="77777777" w:rsidR="008B6687" w:rsidRPr="00B040B5" w:rsidRDefault="008B6687">
      <w:pPr>
        <w:rPr>
          <w:u w:val="single"/>
        </w:rPr>
      </w:pPr>
    </w:p>
    <w:p w14:paraId="40D703A3" w14:textId="4B6B9D00" w:rsidR="00E90E18" w:rsidRPr="00B040B5" w:rsidRDefault="00E90E18">
      <w:r w:rsidRPr="00B040B5">
        <w:rPr>
          <w:b/>
          <w:bCs/>
        </w:rPr>
        <w:lastRenderedPageBreak/>
        <w:t>Emory University Hospital</w:t>
      </w:r>
      <w:r w:rsidRPr="00B040B5">
        <w:t>, Johns Creek, GA (2024-present)</w:t>
      </w:r>
    </w:p>
    <w:p w14:paraId="17A13F55" w14:textId="413C2E2D" w:rsidR="001F409E" w:rsidRPr="00B040B5" w:rsidRDefault="000B235D">
      <w:pPr>
        <w:rPr>
          <w:u w:val="single"/>
        </w:rPr>
      </w:pPr>
      <w:r w:rsidRPr="00B040B5">
        <w:rPr>
          <w:u w:val="single"/>
        </w:rPr>
        <w:t xml:space="preserve">Locums </w:t>
      </w:r>
      <w:r w:rsidR="008B6687" w:rsidRPr="00B040B5">
        <w:rPr>
          <w:u w:val="single"/>
        </w:rPr>
        <w:t xml:space="preserve">Nocturnal Physician </w:t>
      </w:r>
      <w:r w:rsidRPr="00B040B5">
        <w:rPr>
          <w:u w:val="single"/>
        </w:rPr>
        <w:t>Hospitalist</w:t>
      </w:r>
      <w:r w:rsidR="00572913" w:rsidRPr="00B040B5">
        <w:rPr>
          <w:u w:val="single"/>
        </w:rPr>
        <w:t>; Hospital Medicine</w:t>
      </w:r>
    </w:p>
    <w:p w14:paraId="3EC00BAB" w14:textId="2AA8D604" w:rsidR="001F409E" w:rsidRPr="001D0B85" w:rsidRDefault="001D0B85">
      <w:r w:rsidRPr="001D0B85">
        <w:t xml:space="preserve">I serve as the </w:t>
      </w:r>
      <w:r>
        <w:t xml:space="preserve">mid-shift </w:t>
      </w:r>
      <w:r w:rsidRPr="001D0B85">
        <w:t xml:space="preserve">admitting attending hospitalist </w:t>
      </w:r>
      <w:r w:rsidR="00D72C5C">
        <w:t>assessing and admitting</w:t>
      </w:r>
      <w:r w:rsidRPr="001D0B85">
        <w:t xml:space="preserve"> patients </w:t>
      </w:r>
      <w:r w:rsidR="00D72C5C">
        <w:t>from</w:t>
      </w:r>
      <w:r w:rsidRPr="001D0B85">
        <w:t xml:space="preserve"> the ED and </w:t>
      </w:r>
      <w:r w:rsidR="00361C32">
        <w:t xml:space="preserve">I </w:t>
      </w:r>
      <w:r w:rsidRPr="001D0B85">
        <w:t>accept</w:t>
      </w:r>
      <w:r>
        <w:t xml:space="preserve"> transfers</w:t>
      </w:r>
      <w:r w:rsidRPr="001D0B85">
        <w:t xml:space="preserve"> from outside facilities. </w:t>
      </w:r>
    </w:p>
    <w:p w14:paraId="74E5B6C7" w14:textId="45CECAF4" w:rsidR="00E90E18" w:rsidRPr="00B040B5" w:rsidRDefault="00E90E18">
      <w:r w:rsidRPr="00B040B5">
        <w:rPr>
          <w:b/>
          <w:bCs/>
        </w:rPr>
        <w:t>Norton Audubon Hospital</w:t>
      </w:r>
      <w:r w:rsidRPr="00B040B5">
        <w:t>, Louisville, KY (2024-present)</w:t>
      </w:r>
    </w:p>
    <w:p w14:paraId="076F16DF" w14:textId="6B919C67" w:rsidR="000B235D" w:rsidRPr="00B040B5" w:rsidRDefault="000B235D" w:rsidP="000B235D">
      <w:pPr>
        <w:rPr>
          <w:u w:val="single"/>
        </w:rPr>
      </w:pPr>
      <w:r w:rsidRPr="00B040B5">
        <w:rPr>
          <w:u w:val="single"/>
        </w:rPr>
        <w:t>Locums Attending Physician Hospitalist</w:t>
      </w:r>
      <w:r w:rsidR="00572913" w:rsidRPr="00B040B5">
        <w:rPr>
          <w:u w:val="single"/>
        </w:rPr>
        <w:t>; Hospital Medicine</w:t>
      </w:r>
    </w:p>
    <w:p w14:paraId="1C0F0FC7" w14:textId="7937E80C" w:rsidR="001F409E" w:rsidRPr="00B040B5" w:rsidRDefault="002818FF" w:rsidP="001F409E">
      <w:r w:rsidRPr="00B040B5">
        <w:rPr>
          <w:color w:val="000000"/>
        </w:rPr>
        <w:t xml:space="preserve">I serve as an attending hospitalist responsible for the admission, evaluation, and management of acutely ill adult patients presenting from </w:t>
      </w:r>
      <w:r w:rsidR="00361C32">
        <w:rPr>
          <w:color w:val="000000"/>
        </w:rPr>
        <w:t xml:space="preserve">the </w:t>
      </w:r>
      <w:r w:rsidRPr="00B040B5">
        <w:rPr>
          <w:color w:val="000000"/>
        </w:rPr>
        <w:t>emergency department, transferring facilities, and outpatient settings.</w:t>
      </w:r>
      <w:r w:rsidR="008812FF">
        <w:rPr>
          <w:color w:val="000000"/>
        </w:rPr>
        <w:t xml:space="preserve"> I provide</w:t>
      </w:r>
      <w:r w:rsidRPr="00B040B5">
        <w:rPr>
          <w:color w:val="000000"/>
        </w:rPr>
        <w:t xml:space="preserve"> evidence-based medical care </w:t>
      </w:r>
      <w:r w:rsidR="008812FF">
        <w:rPr>
          <w:color w:val="000000"/>
        </w:rPr>
        <w:t>to patients in the</w:t>
      </w:r>
      <w:r w:rsidRPr="00B040B5">
        <w:rPr>
          <w:color w:val="000000"/>
        </w:rPr>
        <w:t xml:space="preserve"> medical-surgical, intermediate/step-down and intensive care units</w:t>
      </w:r>
      <w:r w:rsidR="00361C32">
        <w:rPr>
          <w:color w:val="000000"/>
        </w:rPr>
        <w:t>. I implement medical</w:t>
      </w:r>
      <w:r w:rsidRPr="00B040B5">
        <w:rPr>
          <w:color w:val="000000"/>
        </w:rPr>
        <w:t xml:space="preserve"> decision-making regarding </w:t>
      </w:r>
      <w:r w:rsidR="00361C32">
        <w:rPr>
          <w:color w:val="000000"/>
        </w:rPr>
        <w:t xml:space="preserve">the necessity in </w:t>
      </w:r>
      <w:r w:rsidRPr="00B040B5">
        <w:rPr>
          <w:color w:val="000000"/>
        </w:rPr>
        <w:t xml:space="preserve">escalation of care, interfacility transfer, and discharge planning based on patient condition and facility capabilities. </w:t>
      </w:r>
      <w:r w:rsidR="00361C32">
        <w:rPr>
          <w:color w:val="000000"/>
        </w:rPr>
        <w:t xml:space="preserve">I </w:t>
      </w:r>
      <w:r w:rsidR="008812FF">
        <w:rPr>
          <w:color w:val="000000"/>
        </w:rPr>
        <w:t xml:space="preserve">also </w:t>
      </w:r>
      <w:r w:rsidR="00361C32">
        <w:t>p</w:t>
      </w:r>
      <w:r w:rsidR="001F409E" w:rsidRPr="00B040B5">
        <w:t>rovide hospice services in collaboration with hospice specialists for terminally ill patients</w:t>
      </w:r>
      <w:r w:rsidR="00361C32">
        <w:t xml:space="preserve">’ end of life care </w:t>
      </w:r>
      <w:r w:rsidR="001F409E" w:rsidRPr="00B040B5">
        <w:t>to assure their remaining moments are as pain-free and comforting as medically possibl</w:t>
      </w:r>
      <w:r w:rsidR="00361C32">
        <w:t>e; all while providing supportive measures for their loved ones.</w:t>
      </w:r>
    </w:p>
    <w:p w14:paraId="03DD1F59" w14:textId="2DA273D8" w:rsidR="00E90E18" w:rsidRPr="00B040B5" w:rsidRDefault="00E90E18">
      <w:r w:rsidRPr="00B040B5">
        <w:rPr>
          <w:b/>
          <w:bCs/>
        </w:rPr>
        <w:t>North Knoxville Medical Center</w:t>
      </w:r>
      <w:r w:rsidRPr="00B040B5">
        <w:t>, Knoxville, TN (2024-present)</w:t>
      </w:r>
    </w:p>
    <w:p w14:paraId="0A169C3E" w14:textId="638F3173" w:rsidR="001F409E" w:rsidRPr="00B040B5" w:rsidRDefault="001F409E" w:rsidP="001F409E">
      <w:pPr>
        <w:rPr>
          <w:u w:val="single"/>
        </w:rPr>
      </w:pPr>
      <w:proofErr w:type="gramStart"/>
      <w:r w:rsidRPr="00B040B5">
        <w:rPr>
          <w:u w:val="single"/>
        </w:rPr>
        <w:t>Locums</w:t>
      </w:r>
      <w:proofErr w:type="gramEnd"/>
      <w:r w:rsidRPr="00B040B5">
        <w:rPr>
          <w:u w:val="single"/>
        </w:rPr>
        <w:t xml:space="preserve"> Nocturnal physician</w:t>
      </w:r>
      <w:r w:rsidR="000B235D" w:rsidRPr="00B040B5">
        <w:rPr>
          <w:u w:val="single"/>
        </w:rPr>
        <w:t xml:space="preserve"> hospitalist</w:t>
      </w:r>
      <w:r w:rsidR="00572913" w:rsidRPr="00B040B5">
        <w:rPr>
          <w:u w:val="single"/>
        </w:rPr>
        <w:t>; Hospital Medicine</w:t>
      </w:r>
    </w:p>
    <w:p w14:paraId="2074B8FD" w14:textId="7F42745C" w:rsidR="001F409E" w:rsidRPr="00B040B5" w:rsidRDefault="001F409E" w:rsidP="001F409E">
      <w:r w:rsidRPr="00B040B5">
        <w:t xml:space="preserve">Responsibilities include admission and management of acutely ill patients from </w:t>
      </w:r>
      <w:r w:rsidR="00C133E9">
        <w:t xml:space="preserve">the </w:t>
      </w:r>
      <w:r w:rsidRPr="00B040B5">
        <w:t xml:space="preserve">emergency room, </w:t>
      </w:r>
      <w:r w:rsidR="008B6687" w:rsidRPr="00B040B5">
        <w:t xml:space="preserve">outside </w:t>
      </w:r>
      <w:r w:rsidRPr="00B040B5">
        <w:t xml:space="preserve">transferring </w:t>
      </w:r>
      <w:r w:rsidR="008B6687" w:rsidRPr="00B040B5">
        <w:t>facilities</w:t>
      </w:r>
      <w:r w:rsidRPr="00B040B5">
        <w:t xml:space="preserve"> or direct admissions from outpatient facilities.</w:t>
      </w:r>
      <w:r w:rsidR="00C133E9">
        <w:t xml:space="preserve"> I admit to the medicine-surgical </w:t>
      </w:r>
      <w:r w:rsidR="001C31A8">
        <w:t>unit</w:t>
      </w:r>
      <w:r w:rsidR="00C133E9">
        <w:t>, intermediate/step down unit and ICU. I r</w:t>
      </w:r>
      <w:r w:rsidR="008B6687" w:rsidRPr="00B040B5">
        <w:t xml:space="preserve">espond to acutely decompensating patients </w:t>
      </w:r>
      <w:r w:rsidR="00C133E9">
        <w:t>in the units</w:t>
      </w:r>
      <w:r w:rsidR="008B6687" w:rsidRPr="00B040B5">
        <w:t>; sometimes necessitat</w:t>
      </w:r>
      <w:r w:rsidR="00C133E9">
        <w:t>ing</w:t>
      </w:r>
      <w:r w:rsidR="008B6687" w:rsidRPr="00B040B5">
        <w:t xml:space="preserve"> </w:t>
      </w:r>
      <w:r w:rsidR="00D72C5C">
        <w:t>emergent lifesaving interventions such as code blues</w:t>
      </w:r>
      <w:r w:rsidR="008B6687" w:rsidRPr="00B040B5">
        <w:t xml:space="preserve">. </w:t>
      </w:r>
    </w:p>
    <w:p w14:paraId="4EF75077" w14:textId="2547D30C" w:rsidR="00E90E18" w:rsidRPr="00B040B5" w:rsidRDefault="00E90E18">
      <w:r w:rsidRPr="00B040B5">
        <w:rPr>
          <w:b/>
          <w:bCs/>
        </w:rPr>
        <w:t>University of Alabama Providence Hospital</w:t>
      </w:r>
      <w:r w:rsidRPr="00B040B5">
        <w:t>, Mobile, AL (2023-2024)</w:t>
      </w:r>
    </w:p>
    <w:p w14:paraId="4EDE1C56" w14:textId="1B66A9F8" w:rsidR="00AE1D9A" w:rsidRPr="00B040B5" w:rsidRDefault="00AE1D9A" w:rsidP="00AE1D9A">
      <w:pPr>
        <w:rPr>
          <w:u w:val="single"/>
        </w:rPr>
      </w:pPr>
      <w:r w:rsidRPr="00B040B5">
        <w:rPr>
          <w:u w:val="single"/>
        </w:rPr>
        <w:t>Attending Hospitalist Physician</w:t>
      </w:r>
      <w:r w:rsidR="00572913" w:rsidRPr="00B040B5">
        <w:rPr>
          <w:u w:val="single"/>
        </w:rPr>
        <w:t>; Hospital Medicine</w:t>
      </w:r>
    </w:p>
    <w:p w14:paraId="7B7EF6DF" w14:textId="425BB645" w:rsidR="00E90E18" w:rsidRPr="00B040B5" w:rsidRDefault="002818FF">
      <w:r w:rsidRPr="00B040B5">
        <w:t xml:space="preserve">Overall responsibility to admit and manage acutely ill patients from emergency room, transferring hospitals </w:t>
      </w:r>
      <w:r w:rsidR="001C31A8">
        <w:t xml:space="preserve">and </w:t>
      </w:r>
      <w:r w:rsidRPr="00B040B5">
        <w:t>direct admissions from outpatient facilities. I provide</w:t>
      </w:r>
      <w:r w:rsidR="00C133E9">
        <w:t>d</w:t>
      </w:r>
      <w:r w:rsidRPr="00B040B5">
        <w:t xml:space="preserve"> evidence based medical care to patients in med-surgical units, intermediate/step down units and ICU. Other responsibilities include</w:t>
      </w:r>
      <w:r w:rsidR="008812FF">
        <w:t>d</w:t>
      </w:r>
      <w:r w:rsidRPr="00B040B5">
        <w:t xml:space="preserve"> outbound transfers and discharges after completion of medical management within the capabilities</w:t>
      </w:r>
      <w:r w:rsidR="00572913" w:rsidRPr="00B040B5">
        <w:t xml:space="preserve"> of the </w:t>
      </w:r>
      <w:r w:rsidRPr="00B040B5">
        <w:t>facility.</w:t>
      </w:r>
    </w:p>
    <w:p w14:paraId="2F925888" w14:textId="77777777" w:rsidR="00572913" w:rsidRPr="00B040B5" w:rsidRDefault="00572913"/>
    <w:p w14:paraId="01016CAA" w14:textId="77777777" w:rsidR="001D0B85" w:rsidRDefault="001D0B85" w:rsidP="002C13A3">
      <w:pPr>
        <w:rPr>
          <w:b/>
          <w:bCs/>
        </w:rPr>
      </w:pPr>
    </w:p>
    <w:p w14:paraId="01304A4D" w14:textId="77777777" w:rsidR="000D1DF0" w:rsidRDefault="000D1DF0" w:rsidP="002C13A3">
      <w:pPr>
        <w:rPr>
          <w:b/>
          <w:bCs/>
        </w:rPr>
      </w:pPr>
    </w:p>
    <w:p w14:paraId="566C9D20" w14:textId="77777777" w:rsidR="000D1DF0" w:rsidRDefault="000D1DF0" w:rsidP="002C13A3">
      <w:pPr>
        <w:rPr>
          <w:b/>
          <w:bCs/>
        </w:rPr>
      </w:pPr>
    </w:p>
    <w:p w14:paraId="7B472FE9" w14:textId="349F181B" w:rsidR="002C13A3" w:rsidRPr="00B040B5" w:rsidRDefault="002C13A3" w:rsidP="002C13A3">
      <w:r w:rsidRPr="00B040B5">
        <w:rPr>
          <w:b/>
          <w:bCs/>
        </w:rPr>
        <w:t>Piedmont Urgent Care</w:t>
      </w:r>
      <w:r w:rsidRPr="00B040B5">
        <w:t>, Atlanta, GA (2021-2024)</w:t>
      </w:r>
    </w:p>
    <w:p w14:paraId="60EC0D46" w14:textId="77777777" w:rsidR="00572913" w:rsidRPr="00B040B5" w:rsidRDefault="00572913" w:rsidP="00572913">
      <w:pPr>
        <w:rPr>
          <w:u w:val="single"/>
        </w:rPr>
      </w:pPr>
      <w:r w:rsidRPr="00B040B5">
        <w:rPr>
          <w:u w:val="single"/>
        </w:rPr>
        <w:t xml:space="preserve">Locums Attending </w:t>
      </w:r>
      <w:proofErr w:type="gramStart"/>
      <w:r w:rsidRPr="00B040B5">
        <w:rPr>
          <w:u w:val="single"/>
        </w:rPr>
        <w:t>physician,  Family</w:t>
      </w:r>
      <w:proofErr w:type="gramEnd"/>
      <w:r w:rsidRPr="00B040B5">
        <w:rPr>
          <w:u w:val="single"/>
        </w:rPr>
        <w:t xml:space="preserve"> Medicine</w:t>
      </w:r>
    </w:p>
    <w:p w14:paraId="19659B15" w14:textId="23852234" w:rsidR="000B235D" w:rsidRPr="00B040B5" w:rsidRDefault="000B235D" w:rsidP="002C13A3">
      <w:r w:rsidRPr="00B040B5">
        <w:t xml:space="preserve">Provide medical management for varying minor acute illness and/or injuries in a clinical setting. Formulation of diagnostic conclusions and immediate treatments in efforts to facilitate the patients’ safe and immediate return to </w:t>
      </w:r>
      <w:r w:rsidR="00D72C5C">
        <w:t>their daily lives and families</w:t>
      </w:r>
      <w:r w:rsidRPr="00B040B5">
        <w:t xml:space="preserve">. Delineate cases that warrant an </w:t>
      </w:r>
      <w:r w:rsidR="00D72C5C">
        <w:t>escalation</w:t>
      </w:r>
      <w:r w:rsidRPr="00B040B5">
        <w:t xml:space="preserve"> in care and execute a safe and efficient transfer of care to a higher acuity treatment facility. </w:t>
      </w:r>
    </w:p>
    <w:p w14:paraId="1B58DB6A" w14:textId="27932AAC" w:rsidR="00E90E18" w:rsidRPr="00B040B5" w:rsidRDefault="00E90E18">
      <w:r w:rsidRPr="00B040B5">
        <w:rPr>
          <w:b/>
          <w:bCs/>
        </w:rPr>
        <w:t>Stanford University Healthcare</w:t>
      </w:r>
      <w:r w:rsidRPr="00B040B5">
        <w:t>, Emeryville, CA</w:t>
      </w:r>
      <w:r w:rsidR="002C13A3" w:rsidRPr="00B040B5">
        <w:t xml:space="preserve"> (2022-2023)</w:t>
      </w:r>
    </w:p>
    <w:p w14:paraId="30179D3C" w14:textId="1246F430" w:rsidR="00DC53AE" w:rsidRPr="00B040B5" w:rsidRDefault="00DC53AE">
      <w:pPr>
        <w:rPr>
          <w:u w:val="single"/>
        </w:rPr>
      </w:pPr>
      <w:r w:rsidRPr="00B040B5">
        <w:rPr>
          <w:u w:val="single"/>
        </w:rPr>
        <w:t xml:space="preserve">Locums Attending </w:t>
      </w:r>
      <w:proofErr w:type="gramStart"/>
      <w:r w:rsidRPr="00B040B5">
        <w:rPr>
          <w:u w:val="single"/>
        </w:rPr>
        <w:t>physician</w:t>
      </w:r>
      <w:r w:rsidR="00572913" w:rsidRPr="00B040B5">
        <w:rPr>
          <w:u w:val="single"/>
        </w:rPr>
        <w:t>,  Family</w:t>
      </w:r>
      <w:proofErr w:type="gramEnd"/>
      <w:r w:rsidR="00572913" w:rsidRPr="00B040B5">
        <w:rPr>
          <w:u w:val="single"/>
        </w:rPr>
        <w:t xml:space="preserve"> Medicine</w:t>
      </w:r>
    </w:p>
    <w:p w14:paraId="718A8C67" w14:textId="6FF32914" w:rsidR="00572913" w:rsidRPr="00B040B5" w:rsidRDefault="00572913">
      <w:r w:rsidRPr="00B040B5">
        <w:t xml:space="preserve">Provide guideline based preventative medical care to patients in a clinical setting. Address ongoing chronic conditions in efforts to improve the quality of life and promote the overall health of patients and the local community. </w:t>
      </w:r>
    </w:p>
    <w:p w14:paraId="646C90E0" w14:textId="131A18B0" w:rsidR="002C13A3" w:rsidRPr="00B040B5" w:rsidRDefault="002C13A3">
      <w:proofErr w:type="spellStart"/>
      <w:r w:rsidRPr="00B040B5">
        <w:rPr>
          <w:b/>
          <w:bCs/>
        </w:rPr>
        <w:t>Kahlihi</w:t>
      </w:r>
      <w:proofErr w:type="spellEnd"/>
      <w:r w:rsidRPr="00B040B5">
        <w:rPr>
          <w:b/>
          <w:bCs/>
        </w:rPr>
        <w:t xml:space="preserve"> Palama Health Center</w:t>
      </w:r>
      <w:r w:rsidRPr="00B040B5">
        <w:t>, Honolulu, HI (2022)</w:t>
      </w:r>
    </w:p>
    <w:p w14:paraId="7EFF5DC8" w14:textId="7CC8CA0F" w:rsidR="00DC53AE" w:rsidRDefault="00DC53AE">
      <w:pPr>
        <w:rPr>
          <w:u w:val="single"/>
        </w:rPr>
      </w:pPr>
      <w:r w:rsidRPr="00B040B5">
        <w:rPr>
          <w:u w:val="single"/>
        </w:rPr>
        <w:t>Locums Attending Physician</w:t>
      </w:r>
      <w:r w:rsidR="00572913" w:rsidRPr="00B040B5">
        <w:rPr>
          <w:u w:val="single"/>
        </w:rPr>
        <w:t>, Family Medicine</w:t>
      </w:r>
    </w:p>
    <w:p w14:paraId="07F0BF2D" w14:textId="792A39F7" w:rsidR="00D72C5C" w:rsidRPr="00D72C5C" w:rsidRDefault="00D72C5C">
      <w:r w:rsidRPr="00D72C5C">
        <w:t xml:space="preserve">Provide </w:t>
      </w:r>
      <w:r w:rsidR="008812FF">
        <w:t xml:space="preserve">guideline </w:t>
      </w:r>
      <w:r w:rsidRPr="00D72C5C">
        <w:t xml:space="preserve">based preventative medical care to local and native communities on the island of Oahu.  I helped manage and treat chronic medical conditions </w:t>
      </w:r>
      <w:r w:rsidR="00FE76B4" w:rsidRPr="00D72C5C">
        <w:t>often</w:t>
      </w:r>
      <w:r w:rsidRPr="00D72C5C">
        <w:t xml:space="preserve"> not appropriately manage due to limit</w:t>
      </w:r>
      <w:r w:rsidR="00FE76B4">
        <w:t xml:space="preserve">ations </w:t>
      </w:r>
      <w:r w:rsidRPr="00D72C5C">
        <w:t>in access to care. I collaborated with social services</w:t>
      </w:r>
      <w:r w:rsidR="00FE76B4">
        <w:t xml:space="preserve"> and case management</w:t>
      </w:r>
      <w:r w:rsidRPr="00D72C5C">
        <w:t xml:space="preserve"> to address social determinants of health that hindered patients from reaching their </w:t>
      </w:r>
      <w:r w:rsidR="00FE76B4">
        <w:t>peak</w:t>
      </w:r>
      <w:r w:rsidRPr="00D72C5C">
        <w:t xml:space="preserve"> health. </w:t>
      </w:r>
    </w:p>
    <w:p w14:paraId="0028B55D" w14:textId="7B97E1C8" w:rsidR="00E90E18" w:rsidRPr="00B040B5" w:rsidRDefault="00E90E18">
      <w:r w:rsidRPr="00B040B5">
        <w:rPr>
          <w:b/>
          <w:bCs/>
        </w:rPr>
        <w:t>Peachtree Immediate Care</w:t>
      </w:r>
      <w:r w:rsidRPr="00B040B5">
        <w:t>, Atlanta, GA</w:t>
      </w:r>
      <w:r w:rsidR="002C13A3" w:rsidRPr="00B040B5">
        <w:t xml:space="preserve"> (2021)</w:t>
      </w:r>
    </w:p>
    <w:p w14:paraId="5DA2EBC4" w14:textId="20E34272" w:rsidR="00DC53AE" w:rsidRDefault="00DC53AE">
      <w:pPr>
        <w:pBdr>
          <w:bottom w:val="thinThickThinMediumGap" w:sz="18" w:space="1" w:color="auto"/>
        </w:pBdr>
        <w:rPr>
          <w:u w:val="single"/>
        </w:rPr>
      </w:pPr>
      <w:r w:rsidRPr="00B040B5">
        <w:rPr>
          <w:u w:val="single"/>
        </w:rPr>
        <w:t>Locums Attending Physician</w:t>
      </w:r>
      <w:r w:rsidR="00572913" w:rsidRPr="00B040B5">
        <w:rPr>
          <w:u w:val="single"/>
        </w:rPr>
        <w:t xml:space="preserve">, Family Medicine </w:t>
      </w:r>
    </w:p>
    <w:p w14:paraId="35A03134" w14:textId="61CC94CD" w:rsidR="00D72C5C" w:rsidRPr="00D72C5C" w:rsidRDefault="00D72C5C">
      <w:pPr>
        <w:pBdr>
          <w:bottom w:val="thinThickThinMediumGap" w:sz="18" w:space="1" w:color="auto"/>
        </w:pBdr>
      </w:pPr>
      <w:r w:rsidRPr="00D72C5C">
        <w:t xml:space="preserve">I provided urgent immediate services for minor acute illnesses and injuries. Procedures include but not limited to laceration repairs, splinting, </w:t>
      </w:r>
      <w:r w:rsidR="00FE76B4">
        <w:t>incision &amp; drainage</w:t>
      </w:r>
      <w:r w:rsidRPr="00D72C5C">
        <w:t>. As mentioned above, I formulated diagnostic conclusions in</w:t>
      </w:r>
      <w:r w:rsidR="00FE76B4">
        <w:t xml:space="preserve"> immediate</w:t>
      </w:r>
      <w:r w:rsidRPr="00D72C5C">
        <w:t xml:space="preserve"> setting</w:t>
      </w:r>
      <w:r w:rsidR="008812FF">
        <w:t>s</w:t>
      </w:r>
      <w:r w:rsidRPr="00D72C5C">
        <w:t xml:space="preserve"> often delineating what warranted escalation of care. I communicated with respective staff at nearby hospitals and EMS to execute a </w:t>
      </w:r>
      <w:r w:rsidR="00FE76B4">
        <w:t xml:space="preserve">safe and </w:t>
      </w:r>
      <w:r w:rsidRPr="00D72C5C">
        <w:t>seamless transfer</w:t>
      </w:r>
      <w:r w:rsidR="008812FF">
        <w:t xml:space="preserve"> for the patient</w:t>
      </w:r>
      <w:r w:rsidRPr="00D72C5C">
        <w:t xml:space="preserve">.  </w:t>
      </w:r>
    </w:p>
    <w:p w14:paraId="2800501E" w14:textId="77777777" w:rsidR="00572913" w:rsidRDefault="00572913">
      <w:pPr>
        <w:pBdr>
          <w:bottom w:val="thinThickThinMediumGap" w:sz="18" w:space="1" w:color="auto"/>
        </w:pBdr>
        <w:rPr>
          <w:u w:val="single"/>
        </w:rPr>
      </w:pPr>
    </w:p>
    <w:p w14:paraId="3C263929" w14:textId="77777777" w:rsidR="000D1DF0" w:rsidRDefault="000D1DF0">
      <w:pPr>
        <w:pBdr>
          <w:bottom w:val="thinThickThinMediumGap" w:sz="18" w:space="1" w:color="auto"/>
        </w:pBdr>
        <w:rPr>
          <w:u w:val="single"/>
        </w:rPr>
      </w:pPr>
    </w:p>
    <w:p w14:paraId="3D2E35B5" w14:textId="77777777" w:rsidR="000D1DF0" w:rsidRDefault="000D1DF0">
      <w:pPr>
        <w:pBdr>
          <w:bottom w:val="thinThickThinMediumGap" w:sz="18" w:space="1" w:color="auto"/>
        </w:pBdr>
        <w:rPr>
          <w:u w:val="single"/>
        </w:rPr>
      </w:pPr>
    </w:p>
    <w:p w14:paraId="1AD39633" w14:textId="77777777" w:rsidR="000D1DF0" w:rsidRPr="00B040B5" w:rsidRDefault="000D1DF0">
      <w:pPr>
        <w:pBdr>
          <w:bottom w:val="thinThickThinMediumGap" w:sz="18" w:space="1" w:color="auto"/>
        </w:pBdr>
        <w:rPr>
          <w:u w:val="single"/>
        </w:rPr>
      </w:pPr>
    </w:p>
    <w:p w14:paraId="54036CCB" w14:textId="77777777" w:rsidR="00572913" w:rsidRPr="00B040B5" w:rsidRDefault="00572913">
      <w:pPr>
        <w:pBdr>
          <w:bottom w:val="thinThickThinMediumGap" w:sz="18" w:space="1" w:color="auto"/>
        </w:pBdr>
        <w:rPr>
          <w:u w:val="single"/>
        </w:rPr>
      </w:pPr>
    </w:p>
    <w:p w14:paraId="773D4C65" w14:textId="77777777" w:rsidR="00572913" w:rsidRPr="00B040B5" w:rsidRDefault="00572913">
      <w:pPr>
        <w:pBdr>
          <w:bottom w:val="thinThickThinMediumGap" w:sz="18" w:space="1" w:color="auto"/>
        </w:pBdr>
        <w:rPr>
          <w:u w:val="single"/>
        </w:rPr>
      </w:pPr>
    </w:p>
    <w:p w14:paraId="5E211D70" w14:textId="123F2236" w:rsidR="00572913" w:rsidRPr="00B040B5" w:rsidRDefault="00572913" w:rsidP="00572913">
      <w:pPr>
        <w:pBdr>
          <w:bottom w:val="double" w:sz="6" w:space="1" w:color="auto"/>
        </w:pBdr>
        <w:jc w:val="center"/>
        <w:rPr>
          <w:u w:val="single"/>
        </w:rPr>
      </w:pPr>
      <w:r w:rsidRPr="00B040B5">
        <w:rPr>
          <w:u w:val="single"/>
        </w:rPr>
        <w:t>EDUCATION</w:t>
      </w:r>
    </w:p>
    <w:p w14:paraId="4241DEF5" w14:textId="68E4D567" w:rsidR="00572913" w:rsidRPr="00B040B5" w:rsidRDefault="00572913">
      <w:r w:rsidRPr="00B040B5">
        <w:rPr>
          <w:b/>
          <w:bCs/>
        </w:rPr>
        <w:t>University of South Alabama College of Medicine</w:t>
      </w:r>
      <w:r w:rsidRPr="00B040B5">
        <w:t>, Mobile, AL</w:t>
      </w:r>
      <w:r w:rsidRPr="00B040B5">
        <w:tab/>
      </w:r>
      <w:r w:rsidRPr="00B040B5">
        <w:tab/>
      </w:r>
      <w:r w:rsidRPr="00B040B5">
        <w:tab/>
      </w:r>
      <w:r w:rsidR="00FE76B4">
        <w:t xml:space="preserve">         </w:t>
      </w:r>
      <w:r w:rsidRPr="00B040B5">
        <w:t>2013-2017</w:t>
      </w:r>
    </w:p>
    <w:p w14:paraId="71757FF8" w14:textId="2451F7BE" w:rsidR="00572913" w:rsidRPr="00B040B5" w:rsidRDefault="00A81283">
      <w:pPr>
        <w:rPr>
          <w:u w:val="single"/>
        </w:rPr>
      </w:pPr>
      <w:r w:rsidRPr="00B040B5">
        <w:rPr>
          <w:u w:val="single"/>
        </w:rPr>
        <w:t>Doctor of Medicine</w:t>
      </w:r>
      <w:r w:rsidR="00572913" w:rsidRPr="00B040B5">
        <w:rPr>
          <w:u w:val="single"/>
        </w:rPr>
        <w:t xml:space="preserve"> </w:t>
      </w:r>
    </w:p>
    <w:p w14:paraId="6BCDAC0F" w14:textId="33C82339" w:rsidR="00A81283" w:rsidRPr="00B040B5" w:rsidRDefault="00A81283">
      <w:r w:rsidRPr="00B040B5">
        <w:rPr>
          <w:b/>
          <w:bCs/>
        </w:rPr>
        <w:t>University of South Alabama,</w:t>
      </w:r>
      <w:r w:rsidRPr="00B040B5">
        <w:t xml:space="preserve"> Mobile, AL </w:t>
      </w:r>
      <w:r w:rsidRPr="00B040B5">
        <w:tab/>
      </w:r>
      <w:r w:rsidRPr="00B040B5">
        <w:tab/>
      </w:r>
      <w:r w:rsidRPr="00B040B5">
        <w:tab/>
      </w:r>
      <w:r w:rsidRPr="00B040B5">
        <w:tab/>
      </w:r>
      <w:r w:rsidRPr="00B040B5">
        <w:tab/>
      </w:r>
      <w:r w:rsidRPr="00B040B5">
        <w:tab/>
      </w:r>
      <w:r w:rsidR="00FE76B4">
        <w:t xml:space="preserve">         </w:t>
      </w:r>
      <w:r w:rsidRPr="00B040B5">
        <w:t>2008-2012</w:t>
      </w:r>
    </w:p>
    <w:p w14:paraId="7C907023" w14:textId="155B4181" w:rsidR="00A81283" w:rsidRPr="00B040B5" w:rsidRDefault="00D72C5C">
      <w:pPr>
        <w:rPr>
          <w:u w:val="single"/>
        </w:rPr>
      </w:pPr>
      <w:r w:rsidRPr="00B040B5">
        <w:rPr>
          <w:u w:val="single"/>
        </w:rPr>
        <w:t>Bachelor of Arts</w:t>
      </w:r>
      <w:r w:rsidR="00A81283" w:rsidRPr="00B040B5">
        <w:rPr>
          <w:u w:val="single"/>
        </w:rPr>
        <w:t xml:space="preserve"> and Sciences</w:t>
      </w:r>
    </w:p>
    <w:p w14:paraId="3896F5F4" w14:textId="77777777" w:rsidR="00A81283" w:rsidRPr="00B040B5" w:rsidRDefault="00A81283">
      <w:pPr>
        <w:pBdr>
          <w:bottom w:val="thinThickThinMediumGap" w:sz="18" w:space="1" w:color="auto"/>
        </w:pBdr>
      </w:pPr>
    </w:p>
    <w:p w14:paraId="5AAE0E90" w14:textId="4780FD53" w:rsidR="00A81283" w:rsidRPr="00B040B5" w:rsidRDefault="00A81283" w:rsidP="00A81283">
      <w:pPr>
        <w:pBdr>
          <w:bottom w:val="double" w:sz="6" w:space="1" w:color="auto"/>
        </w:pBdr>
        <w:jc w:val="center"/>
      </w:pPr>
      <w:r w:rsidRPr="00B040B5">
        <w:t>POST-DOCTORAL TRAINING</w:t>
      </w:r>
    </w:p>
    <w:p w14:paraId="68BE8D24" w14:textId="48A56E38" w:rsidR="00A81283" w:rsidRPr="00B040B5" w:rsidRDefault="00A81283" w:rsidP="00A81283">
      <w:r w:rsidRPr="00B040B5">
        <w:rPr>
          <w:b/>
          <w:bCs/>
        </w:rPr>
        <w:t>University of Alabama Family Medicine Residency Program,</w:t>
      </w:r>
      <w:r w:rsidRPr="00B040B5">
        <w:t xml:space="preserve"> Tuscaloosa, AL</w:t>
      </w:r>
      <w:r w:rsidRPr="00B040B5">
        <w:tab/>
      </w:r>
      <w:r w:rsidR="00C85CCE" w:rsidRPr="00B040B5">
        <w:t xml:space="preserve">         </w:t>
      </w:r>
      <w:r w:rsidRPr="00B040B5">
        <w:t>2018-2020</w:t>
      </w:r>
    </w:p>
    <w:p w14:paraId="7139907E" w14:textId="77777777" w:rsidR="00A81283" w:rsidRPr="00B040B5" w:rsidRDefault="00A81283" w:rsidP="00A81283">
      <w:pPr>
        <w:rPr>
          <w:u w:val="single"/>
        </w:rPr>
      </w:pPr>
      <w:r w:rsidRPr="00B040B5">
        <w:rPr>
          <w:u w:val="single"/>
        </w:rPr>
        <w:t>Resident Physician</w:t>
      </w:r>
    </w:p>
    <w:p w14:paraId="486919A0" w14:textId="194FAFD4" w:rsidR="00A81283" w:rsidRPr="00B040B5" w:rsidRDefault="00A81283" w:rsidP="00A81283">
      <w:r w:rsidRPr="00B040B5">
        <w:rPr>
          <w:b/>
          <w:bCs/>
        </w:rPr>
        <w:t>University of Alabama Family Medicine Residency Program,</w:t>
      </w:r>
      <w:r w:rsidRPr="00B040B5">
        <w:t xml:space="preserve"> Tuscaloosa, AL</w:t>
      </w:r>
      <w:r w:rsidRPr="00B040B5">
        <w:tab/>
      </w:r>
      <w:r w:rsidR="00C85CCE" w:rsidRPr="00B040B5">
        <w:t xml:space="preserve">         </w:t>
      </w:r>
      <w:r w:rsidRPr="00B040B5">
        <w:t>2017-2018</w:t>
      </w:r>
    </w:p>
    <w:p w14:paraId="0308DF87" w14:textId="6705C958" w:rsidR="00A81283" w:rsidRPr="00B040B5" w:rsidRDefault="00A81283" w:rsidP="00A81283">
      <w:pPr>
        <w:pBdr>
          <w:bottom w:val="thinThickThinMediumGap" w:sz="18" w:space="1" w:color="auto"/>
        </w:pBdr>
        <w:rPr>
          <w:u w:val="single"/>
        </w:rPr>
      </w:pPr>
      <w:r w:rsidRPr="00B040B5">
        <w:rPr>
          <w:u w:val="single"/>
        </w:rPr>
        <w:t>Intern Physician</w:t>
      </w:r>
    </w:p>
    <w:p w14:paraId="60499CC0" w14:textId="77777777" w:rsidR="00A81283" w:rsidRPr="00B040B5" w:rsidRDefault="00A81283" w:rsidP="00A81283">
      <w:pPr>
        <w:pBdr>
          <w:bottom w:val="thinThickThinMediumGap" w:sz="18" w:space="1" w:color="auto"/>
        </w:pBdr>
        <w:rPr>
          <w:u w:val="single"/>
        </w:rPr>
      </w:pPr>
    </w:p>
    <w:p w14:paraId="0FC402C7" w14:textId="2EF7350A" w:rsidR="00A81283" w:rsidRPr="00B040B5" w:rsidRDefault="00A81283" w:rsidP="00A81283">
      <w:pPr>
        <w:pBdr>
          <w:bottom w:val="double" w:sz="6" w:space="1" w:color="auto"/>
        </w:pBdr>
        <w:jc w:val="center"/>
      </w:pPr>
      <w:r w:rsidRPr="00B040B5">
        <w:t>LICENSURE</w:t>
      </w:r>
      <w:r w:rsidR="00DA5CA1">
        <w:t xml:space="preserve">S </w:t>
      </w:r>
      <w:r w:rsidRPr="00B040B5">
        <w:t>AND CERTIFICATION</w:t>
      </w:r>
      <w:r w:rsidR="00DA5CA1">
        <w:t>SS</w:t>
      </w:r>
    </w:p>
    <w:p w14:paraId="6DA330F1" w14:textId="38791DD7" w:rsidR="00A81283" w:rsidRPr="00B040B5" w:rsidRDefault="00A81283" w:rsidP="00A81283">
      <w:r w:rsidRPr="00B040B5">
        <w:rPr>
          <w:b/>
          <w:bCs/>
        </w:rPr>
        <w:t>American Board of Family Medicine</w:t>
      </w:r>
      <w:r w:rsidRPr="00B040B5">
        <w:tab/>
      </w:r>
      <w:r w:rsidRPr="00B040B5">
        <w:tab/>
      </w:r>
      <w:r w:rsidRPr="00B040B5">
        <w:tab/>
      </w:r>
      <w:r w:rsidRPr="00B040B5">
        <w:tab/>
      </w:r>
      <w:r w:rsidRPr="00B040B5">
        <w:tab/>
      </w:r>
      <w:r w:rsidRPr="00B040B5">
        <w:tab/>
      </w:r>
      <w:r w:rsidRPr="00B040B5">
        <w:tab/>
      </w:r>
      <w:r w:rsidR="00277A01" w:rsidRPr="00B040B5">
        <w:tab/>
        <w:t>(</w:t>
      </w:r>
      <w:r w:rsidRPr="00B040B5">
        <w:t>2020</w:t>
      </w:r>
      <w:r w:rsidR="00277A01" w:rsidRPr="00B040B5">
        <w:t>)</w:t>
      </w:r>
    </w:p>
    <w:p w14:paraId="7021F9F3" w14:textId="597721AF" w:rsidR="00A81283" w:rsidRPr="00B040B5" w:rsidRDefault="00A81283" w:rsidP="00A81283">
      <w:pPr>
        <w:rPr>
          <w:u w:val="single"/>
        </w:rPr>
      </w:pPr>
      <w:r w:rsidRPr="00B040B5">
        <w:rPr>
          <w:u w:val="single"/>
        </w:rPr>
        <w:t>Diplomate</w:t>
      </w:r>
    </w:p>
    <w:p w14:paraId="2CD8D35E" w14:textId="68ECBF0A" w:rsidR="00B740E6" w:rsidRPr="00B040B5" w:rsidRDefault="00B740E6" w:rsidP="00B740E6">
      <w:pPr>
        <w:pStyle w:val="NormalWeb"/>
        <w:rPr>
          <w:rStyle w:val="Emphasis"/>
          <w:rFonts w:asciiTheme="minorHAnsi" w:eastAsiaTheme="majorEastAsia" w:hAnsiTheme="minorHAnsi"/>
          <w:sz w:val="22"/>
          <w:szCs w:val="22"/>
        </w:rPr>
      </w:pPr>
      <w:r w:rsidRPr="00B040B5"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  <w:t xml:space="preserve">Alabama Board of Medical Examiners &amp; Medical Licensure Commission </w:t>
      </w:r>
      <w:r w:rsidR="00F8124A" w:rsidRPr="00B040B5"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  <w:tab/>
      </w:r>
      <w:r w:rsidR="00277A01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D72C5C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Pr="00B040B5">
        <w:rPr>
          <w:rStyle w:val="Emphasis"/>
          <w:rFonts w:asciiTheme="minorHAnsi" w:eastAsiaTheme="majorEastAsia" w:hAnsiTheme="minorHAnsi"/>
          <w:sz w:val="22"/>
          <w:szCs w:val="22"/>
        </w:rPr>
        <w:t>(2017)</w:t>
      </w:r>
    </w:p>
    <w:p w14:paraId="0F4657C1" w14:textId="081479C1" w:rsidR="00277A01" w:rsidRPr="00B040B5" w:rsidRDefault="00B4310F" w:rsidP="00277A01">
      <w:pPr>
        <w:rPr>
          <w:u w:val="single"/>
        </w:rPr>
      </w:pPr>
      <w:r w:rsidRPr="00B040B5">
        <w:rPr>
          <w:u w:val="single"/>
        </w:rPr>
        <w:t xml:space="preserve">Unrestricted </w:t>
      </w:r>
      <w:r w:rsidR="00B740E6" w:rsidRPr="00B040B5">
        <w:rPr>
          <w:u w:val="single"/>
        </w:rPr>
        <w:t>Medical license</w:t>
      </w:r>
    </w:p>
    <w:p w14:paraId="5BEA4623" w14:textId="43028F75" w:rsidR="00B740E6" w:rsidRPr="00B040B5" w:rsidRDefault="00B740E6" w:rsidP="00277A01">
      <w:pPr>
        <w:rPr>
          <w:rStyle w:val="apple-converted-space"/>
          <w:u w:val="single"/>
        </w:rPr>
      </w:pPr>
      <w:r w:rsidRPr="00B040B5">
        <w:rPr>
          <w:rStyle w:val="apple-converted-space"/>
        </w:rPr>
        <w:t> </w:t>
      </w:r>
      <w:r w:rsidRPr="00B040B5">
        <w:rPr>
          <w:rStyle w:val="Emphasis"/>
          <w:b/>
          <w:bCs/>
        </w:rPr>
        <w:t>Medical Board of California</w:t>
      </w:r>
      <w:r w:rsidRPr="00B040B5">
        <w:rPr>
          <w:rStyle w:val="apple-converted-space"/>
          <w:b/>
          <w:bCs/>
        </w:rPr>
        <w:t> </w:t>
      </w:r>
      <w:r w:rsidRPr="00B040B5">
        <w:rPr>
          <w:b/>
          <w:bCs/>
        </w:rPr>
        <w:t>(also</w:t>
      </w:r>
      <w:r w:rsidRPr="00B040B5">
        <w:rPr>
          <w:rStyle w:val="apple-converted-space"/>
          <w:b/>
          <w:bCs/>
        </w:rPr>
        <w:t> </w:t>
      </w:r>
      <w:r w:rsidRPr="00B040B5">
        <w:rPr>
          <w:rStyle w:val="Emphasis"/>
          <w:b/>
          <w:bCs/>
        </w:rPr>
        <w:t xml:space="preserve">Osteopathic Medical Board of </w:t>
      </w:r>
      <w:proofErr w:type="gramStart"/>
      <w:r w:rsidR="00D72C5C" w:rsidRPr="00B040B5">
        <w:rPr>
          <w:rStyle w:val="Emphasis"/>
          <w:b/>
          <w:bCs/>
        </w:rPr>
        <w:t>California</w:t>
      </w:r>
      <w:r w:rsidR="00D72C5C" w:rsidRPr="00B040B5">
        <w:rPr>
          <w:b/>
          <w:bCs/>
        </w:rPr>
        <w:t>)</w:t>
      </w:r>
      <w:r w:rsidR="00D72C5C" w:rsidRPr="00B040B5">
        <w:rPr>
          <w:rStyle w:val="apple-converted-space"/>
          <w:b/>
          <w:bCs/>
        </w:rPr>
        <w:t xml:space="preserve">  </w:t>
      </w:r>
      <w:r w:rsidR="00F8124A" w:rsidRPr="00B040B5">
        <w:rPr>
          <w:rStyle w:val="apple-converted-space"/>
          <w:rFonts w:eastAsiaTheme="majorEastAsia"/>
          <w:b/>
          <w:bCs/>
        </w:rPr>
        <w:tab/>
      </w:r>
      <w:proofErr w:type="gramEnd"/>
      <w:r w:rsidR="00277A01" w:rsidRPr="00B040B5">
        <w:rPr>
          <w:rStyle w:val="apple-converted-space"/>
          <w:rFonts w:eastAsiaTheme="majorEastAsia"/>
        </w:rPr>
        <w:tab/>
      </w:r>
      <w:r w:rsidR="00F8124A" w:rsidRPr="00B040B5">
        <w:rPr>
          <w:rStyle w:val="apple-converted-space"/>
          <w:rFonts w:eastAsiaTheme="majorEastAsia"/>
        </w:rPr>
        <w:t>(2022)</w:t>
      </w:r>
    </w:p>
    <w:p w14:paraId="50FEB5F2" w14:textId="77777777" w:rsidR="00B4310F" w:rsidRPr="00B040B5" w:rsidRDefault="00B4310F" w:rsidP="00B4310F">
      <w:pPr>
        <w:rPr>
          <w:u w:val="single"/>
        </w:rPr>
      </w:pPr>
      <w:r w:rsidRPr="00B040B5">
        <w:rPr>
          <w:u w:val="single"/>
        </w:rPr>
        <w:t>Unrestricted Medical license</w:t>
      </w:r>
    </w:p>
    <w:p w14:paraId="4591A174" w14:textId="159A8E16" w:rsidR="00B740E6" w:rsidRPr="00B040B5" w:rsidRDefault="00B740E6" w:rsidP="00B740E6">
      <w:pPr>
        <w:pStyle w:val="NormalWeb"/>
        <w:rPr>
          <w:rStyle w:val="Emphasis"/>
          <w:rFonts w:asciiTheme="minorHAnsi" w:eastAsiaTheme="majorEastAsia" w:hAnsiTheme="minorHAnsi"/>
          <w:sz w:val="22"/>
          <w:szCs w:val="22"/>
        </w:rPr>
      </w:pPr>
      <w:r w:rsidRPr="00B040B5"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  <w:t>Georgia Composite Medical Board</w:t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 xml:space="preserve"> </w:t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277A01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277A01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>(2020)</w:t>
      </w:r>
    </w:p>
    <w:p w14:paraId="5696D8E8" w14:textId="77777777" w:rsidR="00B4310F" w:rsidRPr="00B040B5" w:rsidRDefault="00B4310F" w:rsidP="00B4310F">
      <w:pPr>
        <w:rPr>
          <w:u w:val="single"/>
        </w:rPr>
      </w:pPr>
      <w:r w:rsidRPr="00B040B5">
        <w:rPr>
          <w:u w:val="single"/>
        </w:rPr>
        <w:t>Unrestricted Medical license</w:t>
      </w:r>
    </w:p>
    <w:p w14:paraId="7EEBB8D4" w14:textId="4122C94A" w:rsidR="00B740E6" w:rsidRPr="00B040B5" w:rsidRDefault="00B740E6" w:rsidP="00B740E6">
      <w:pPr>
        <w:pStyle w:val="NormalWeb"/>
        <w:rPr>
          <w:rStyle w:val="Emphasis"/>
          <w:rFonts w:asciiTheme="minorHAnsi" w:eastAsiaTheme="majorEastAsia" w:hAnsiTheme="minorHAnsi"/>
          <w:sz w:val="22"/>
          <w:szCs w:val="22"/>
        </w:rPr>
      </w:pPr>
      <w:r w:rsidRPr="00B040B5"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  <w:t>Illinois Department of Professional Regulation – Medical Licensing Board</w:t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  <w:t>(2024)</w:t>
      </w:r>
    </w:p>
    <w:p w14:paraId="740C2DDF" w14:textId="77777777" w:rsidR="00B4310F" w:rsidRPr="00B040B5" w:rsidRDefault="00B4310F" w:rsidP="00B4310F">
      <w:pPr>
        <w:rPr>
          <w:u w:val="single"/>
        </w:rPr>
      </w:pPr>
      <w:r w:rsidRPr="00B040B5">
        <w:rPr>
          <w:u w:val="single"/>
        </w:rPr>
        <w:lastRenderedPageBreak/>
        <w:t>Unrestricted Medical license</w:t>
      </w:r>
    </w:p>
    <w:p w14:paraId="341E871D" w14:textId="49D2F926" w:rsidR="00B740E6" w:rsidRPr="00B040B5" w:rsidRDefault="00B740E6" w:rsidP="00B740E6">
      <w:pPr>
        <w:pStyle w:val="NormalWeb"/>
        <w:rPr>
          <w:rStyle w:val="Emphasis"/>
          <w:rFonts w:asciiTheme="minorHAnsi" w:eastAsiaTheme="majorEastAsia" w:hAnsiTheme="minorHAnsi"/>
          <w:sz w:val="22"/>
          <w:szCs w:val="22"/>
        </w:rPr>
      </w:pPr>
      <w:r w:rsidRPr="00B040B5"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  <w:t>Kentucky Board of Medical Licensure</w:t>
      </w:r>
      <w:r w:rsidR="00F8124A" w:rsidRPr="00B040B5"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277A01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>(2025)</w:t>
      </w:r>
    </w:p>
    <w:p w14:paraId="1248ABF1" w14:textId="77777777" w:rsidR="00B4310F" w:rsidRPr="00B040B5" w:rsidRDefault="00B4310F" w:rsidP="00B4310F">
      <w:pPr>
        <w:rPr>
          <w:u w:val="single"/>
        </w:rPr>
      </w:pPr>
      <w:r w:rsidRPr="00B040B5">
        <w:rPr>
          <w:u w:val="single"/>
        </w:rPr>
        <w:t>Unrestricted Medical license</w:t>
      </w:r>
    </w:p>
    <w:p w14:paraId="1232452B" w14:textId="3C87C2B6" w:rsidR="00B740E6" w:rsidRPr="00B040B5" w:rsidRDefault="00B740E6" w:rsidP="00B740E6">
      <w:pPr>
        <w:pStyle w:val="NormalWeb"/>
        <w:rPr>
          <w:rStyle w:val="Emphasis"/>
          <w:rFonts w:asciiTheme="minorHAnsi" w:eastAsiaTheme="majorEastAsia" w:hAnsiTheme="minorHAnsi"/>
          <w:sz w:val="22"/>
          <w:szCs w:val="22"/>
        </w:rPr>
      </w:pPr>
      <w:r w:rsidRPr="00B040B5"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  <w:t>Louisiana State Board of Medical Examiners</w:t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277A01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>(2024)</w:t>
      </w:r>
    </w:p>
    <w:p w14:paraId="08F8EDA2" w14:textId="77777777" w:rsidR="00B4310F" w:rsidRPr="00B040B5" w:rsidRDefault="00B4310F" w:rsidP="00B4310F">
      <w:pPr>
        <w:rPr>
          <w:u w:val="single"/>
        </w:rPr>
      </w:pPr>
      <w:r w:rsidRPr="00B040B5">
        <w:rPr>
          <w:u w:val="single"/>
        </w:rPr>
        <w:t>Unrestricted Medical license</w:t>
      </w:r>
    </w:p>
    <w:p w14:paraId="2D945019" w14:textId="7252AF38" w:rsidR="00B740E6" w:rsidRPr="00D72C5C" w:rsidRDefault="00B740E6" w:rsidP="00B740E6">
      <w:pPr>
        <w:pStyle w:val="NormalWeb"/>
        <w:rPr>
          <w:rStyle w:val="Emphasis"/>
          <w:rFonts w:asciiTheme="minorHAnsi" w:hAnsiTheme="minorHAnsi"/>
          <w:i w:val="0"/>
          <w:iCs w:val="0"/>
          <w:sz w:val="22"/>
          <w:szCs w:val="22"/>
        </w:rPr>
      </w:pPr>
      <w:r w:rsidRPr="00B040B5"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  <w:t>Minnesota Board of Medical Practice</w:t>
      </w:r>
      <w:r w:rsidR="00F8124A" w:rsidRPr="00B040B5"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277A01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>(2024)</w:t>
      </w:r>
    </w:p>
    <w:p w14:paraId="50C1125A" w14:textId="77777777" w:rsidR="00B4310F" w:rsidRPr="00B040B5" w:rsidRDefault="00B4310F" w:rsidP="00B4310F">
      <w:pPr>
        <w:rPr>
          <w:u w:val="single"/>
        </w:rPr>
      </w:pPr>
      <w:r w:rsidRPr="00B040B5">
        <w:rPr>
          <w:u w:val="single"/>
        </w:rPr>
        <w:t>Unrestricted Medical license</w:t>
      </w:r>
    </w:p>
    <w:p w14:paraId="2DD1A1E1" w14:textId="7DA006DC" w:rsidR="00B740E6" w:rsidRPr="00B040B5" w:rsidRDefault="00B740E6" w:rsidP="00B740E6">
      <w:pPr>
        <w:pStyle w:val="NormalWeb"/>
        <w:rPr>
          <w:rFonts w:asciiTheme="minorHAnsi" w:hAnsiTheme="minorHAnsi"/>
          <w:sz w:val="22"/>
          <w:szCs w:val="22"/>
        </w:rPr>
      </w:pPr>
      <w:r w:rsidRPr="00B040B5"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  <w:t>Nevada State Board of Medical Examiners</w:t>
      </w:r>
      <w:r w:rsidRPr="00B040B5">
        <w:rPr>
          <w:rStyle w:val="apple-converted-space"/>
          <w:rFonts w:asciiTheme="minorHAnsi" w:eastAsiaTheme="majorEastAsia" w:hAnsiTheme="minorHAnsi"/>
          <w:sz w:val="22"/>
          <w:szCs w:val="22"/>
        </w:rPr>
        <w:t> </w:t>
      </w:r>
      <w:r w:rsidR="00F8124A" w:rsidRPr="00B040B5">
        <w:rPr>
          <w:rStyle w:val="apple-converted-space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apple-converted-space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apple-converted-space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apple-converted-space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apple-converted-space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apple-converted-space"/>
          <w:rFonts w:asciiTheme="minorHAnsi" w:eastAsiaTheme="majorEastAsia" w:hAnsiTheme="minorHAnsi"/>
          <w:sz w:val="22"/>
          <w:szCs w:val="22"/>
        </w:rPr>
        <w:tab/>
      </w:r>
      <w:r w:rsidR="00277A01" w:rsidRPr="00B040B5">
        <w:rPr>
          <w:rStyle w:val="apple-converted-space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apple-converted-space"/>
          <w:rFonts w:asciiTheme="minorHAnsi" w:eastAsiaTheme="majorEastAsia" w:hAnsiTheme="minorHAnsi"/>
          <w:sz w:val="22"/>
          <w:szCs w:val="22"/>
        </w:rPr>
        <w:t>(2024)</w:t>
      </w:r>
    </w:p>
    <w:p w14:paraId="19E9F0DF" w14:textId="77777777" w:rsidR="00B4310F" w:rsidRPr="00B040B5" w:rsidRDefault="00B4310F" w:rsidP="00B4310F">
      <w:pPr>
        <w:rPr>
          <w:u w:val="single"/>
        </w:rPr>
      </w:pPr>
      <w:r w:rsidRPr="00B040B5">
        <w:rPr>
          <w:u w:val="single"/>
        </w:rPr>
        <w:t>Unrestricted Medical license</w:t>
      </w:r>
    </w:p>
    <w:p w14:paraId="5E3C0390" w14:textId="64BAB6DB" w:rsidR="00B740E6" w:rsidRPr="00B040B5" w:rsidRDefault="00B740E6" w:rsidP="00B740E6">
      <w:pPr>
        <w:pStyle w:val="NormalWeb"/>
        <w:rPr>
          <w:rStyle w:val="Emphasis"/>
          <w:rFonts w:asciiTheme="minorHAnsi" w:eastAsiaTheme="majorEastAsia" w:hAnsiTheme="minorHAnsi"/>
          <w:sz w:val="22"/>
          <w:szCs w:val="22"/>
        </w:rPr>
      </w:pPr>
      <w:r w:rsidRPr="00B040B5"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  <w:t>State Medical Board of Ohio</w:t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277A01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>(2024)</w:t>
      </w:r>
    </w:p>
    <w:p w14:paraId="3ECA5D40" w14:textId="77777777" w:rsidR="00B4310F" w:rsidRPr="00B040B5" w:rsidRDefault="00B4310F" w:rsidP="00B4310F">
      <w:pPr>
        <w:rPr>
          <w:u w:val="single"/>
        </w:rPr>
      </w:pPr>
      <w:r w:rsidRPr="00B040B5">
        <w:rPr>
          <w:u w:val="single"/>
        </w:rPr>
        <w:t>Unrestricted Medical license</w:t>
      </w:r>
    </w:p>
    <w:p w14:paraId="3F618873" w14:textId="7092A915" w:rsidR="00B740E6" w:rsidRPr="00B040B5" w:rsidRDefault="00B740E6" w:rsidP="00B740E6">
      <w:pPr>
        <w:pStyle w:val="NormalWeb"/>
        <w:rPr>
          <w:rFonts w:asciiTheme="minorHAnsi" w:hAnsiTheme="minorHAnsi"/>
          <w:sz w:val="22"/>
          <w:szCs w:val="22"/>
        </w:rPr>
      </w:pPr>
      <w:r w:rsidRPr="00B040B5"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  <w:t>Pennsylvania State Board of Medicine</w:t>
      </w:r>
      <w:r w:rsidRPr="00B040B5">
        <w:rPr>
          <w:rStyle w:val="apple-converted-space"/>
          <w:rFonts w:asciiTheme="minorHAnsi" w:eastAsiaTheme="majorEastAsia" w:hAnsiTheme="minorHAnsi"/>
          <w:sz w:val="22"/>
          <w:szCs w:val="22"/>
        </w:rPr>
        <w:t> </w:t>
      </w:r>
      <w:r w:rsidR="00F8124A" w:rsidRPr="00B040B5">
        <w:rPr>
          <w:rStyle w:val="apple-converted-space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apple-converted-space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apple-converted-space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apple-converted-space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apple-converted-space"/>
          <w:rFonts w:asciiTheme="minorHAnsi" w:eastAsiaTheme="majorEastAsia" w:hAnsiTheme="minorHAnsi"/>
          <w:sz w:val="22"/>
          <w:szCs w:val="22"/>
        </w:rPr>
        <w:tab/>
      </w:r>
      <w:r w:rsidR="00277A01" w:rsidRPr="00B040B5">
        <w:rPr>
          <w:rStyle w:val="apple-converted-space"/>
          <w:rFonts w:asciiTheme="minorHAnsi" w:eastAsiaTheme="majorEastAsia" w:hAnsiTheme="minorHAnsi"/>
          <w:sz w:val="22"/>
          <w:szCs w:val="22"/>
        </w:rPr>
        <w:tab/>
      </w:r>
      <w:r w:rsidR="00277A01" w:rsidRPr="00B040B5">
        <w:rPr>
          <w:rStyle w:val="apple-converted-space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apple-converted-space"/>
          <w:rFonts w:asciiTheme="minorHAnsi" w:eastAsiaTheme="majorEastAsia" w:hAnsiTheme="minorHAnsi"/>
          <w:sz w:val="22"/>
          <w:szCs w:val="22"/>
        </w:rPr>
        <w:t>(2024)</w:t>
      </w:r>
    </w:p>
    <w:p w14:paraId="5CF1E74B" w14:textId="77777777" w:rsidR="00B4310F" w:rsidRPr="00B040B5" w:rsidRDefault="00B4310F" w:rsidP="00B4310F">
      <w:pPr>
        <w:rPr>
          <w:u w:val="single"/>
        </w:rPr>
      </w:pPr>
      <w:r w:rsidRPr="00B040B5">
        <w:rPr>
          <w:u w:val="single"/>
        </w:rPr>
        <w:t>Unrestricted Medical license</w:t>
      </w:r>
    </w:p>
    <w:p w14:paraId="1BBC7527" w14:textId="761ABE00" w:rsidR="00B740E6" w:rsidRPr="00B040B5" w:rsidRDefault="00B740E6" w:rsidP="00B740E6">
      <w:pPr>
        <w:pStyle w:val="NormalWeb"/>
        <w:rPr>
          <w:rFonts w:asciiTheme="minorHAnsi" w:hAnsiTheme="minorHAnsi"/>
          <w:sz w:val="22"/>
          <w:szCs w:val="22"/>
        </w:rPr>
      </w:pPr>
      <w:r w:rsidRPr="00B040B5"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  <w:t>Tennessee Board of Medical Examiners</w:t>
      </w:r>
      <w:r w:rsidRPr="00B040B5">
        <w:rPr>
          <w:rStyle w:val="apple-converted-space"/>
          <w:rFonts w:asciiTheme="minorHAnsi" w:eastAsiaTheme="majorEastAsia" w:hAnsiTheme="minorHAnsi"/>
          <w:sz w:val="22"/>
          <w:szCs w:val="22"/>
        </w:rPr>
        <w:t> </w:t>
      </w:r>
      <w:r w:rsidR="00F8124A" w:rsidRPr="00B040B5">
        <w:rPr>
          <w:rStyle w:val="apple-converted-space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apple-converted-space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apple-converted-space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apple-converted-space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apple-converted-space"/>
          <w:rFonts w:asciiTheme="minorHAnsi" w:eastAsiaTheme="majorEastAsia" w:hAnsiTheme="minorHAnsi"/>
          <w:sz w:val="22"/>
          <w:szCs w:val="22"/>
        </w:rPr>
        <w:tab/>
      </w:r>
      <w:r w:rsidR="00277A01" w:rsidRPr="00B040B5">
        <w:rPr>
          <w:rStyle w:val="apple-converted-space"/>
          <w:rFonts w:asciiTheme="minorHAnsi" w:eastAsiaTheme="majorEastAsia" w:hAnsiTheme="minorHAnsi"/>
          <w:sz w:val="22"/>
          <w:szCs w:val="22"/>
        </w:rPr>
        <w:tab/>
      </w:r>
      <w:r w:rsidR="00277A01" w:rsidRPr="00B040B5">
        <w:rPr>
          <w:rStyle w:val="apple-converted-space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apple-converted-space"/>
          <w:rFonts w:asciiTheme="minorHAnsi" w:eastAsiaTheme="majorEastAsia" w:hAnsiTheme="minorHAnsi"/>
          <w:sz w:val="22"/>
          <w:szCs w:val="22"/>
        </w:rPr>
        <w:t>(2023)</w:t>
      </w:r>
    </w:p>
    <w:p w14:paraId="474320E1" w14:textId="77777777" w:rsidR="00B4310F" w:rsidRPr="00B040B5" w:rsidRDefault="00B4310F" w:rsidP="00B4310F">
      <w:pPr>
        <w:rPr>
          <w:u w:val="single"/>
        </w:rPr>
      </w:pPr>
      <w:r w:rsidRPr="00B040B5">
        <w:rPr>
          <w:u w:val="single"/>
        </w:rPr>
        <w:t>Unrestricted Medical license</w:t>
      </w:r>
    </w:p>
    <w:p w14:paraId="27E716B0" w14:textId="3B049D64" w:rsidR="00B740E6" w:rsidRPr="00B040B5" w:rsidRDefault="00B740E6" w:rsidP="00B740E6">
      <w:pPr>
        <w:pStyle w:val="NormalWeb"/>
        <w:rPr>
          <w:rStyle w:val="Emphasis"/>
          <w:rFonts w:asciiTheme="minorHAnsi" w:eastAsiaTheme="majorEastAsia" w:hAnsiTheme="minorHAnsi"/>
          <w:sz w:val="22"/>
          <w:szCs w:val="22"/>
        </w:rPr>
      </w:pPr>
      <w:r w:rsidRPr="00B040B5"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  <w:t>Texas Medical Board</w:t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277A01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277A01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8124A" w:rsidRPr="00B040B5">
        <w:rPr>
          <w:rStyle w:val="Emphasis"/>
          <w:rFonts w:asciiTheme="minorHAnsi" w:eastAsiaTheme="majorEastAsia" w:hAnsiTheme="minorHAnsi"/>
          <w:sz w:val="22"/>
          <w:szCs w:val="22"/>
        </w:rPr>
        <w:t>(2023)</w:t>
      </w:r>
    </w:p>
    <w:p w14:paraId="490E75EB" w14:textId="77777777" w:rsidR="00B4310F" w:rsidRDefault="00B4310F" w:rsidP="00B4310F">
      <w:pPr>
        <w:rPr>
          <w:u w:val="single"/>
        </w:rPr>
      </w:pPr>
      <w:r w:rsidRPr="00B040B5">
        <w:rPr>
          <w:u w:val="single"/>
        </w:rPr>
        <w:t>Unrestricted Medical license</w:t>
      </w:r>
    </w:p>
    <w:p w14:paraId="30DBB4E5" w14:textId="77777777" w:rsidR="000D1DF0" w:rsidRDefault="00DA5CA1" w:rsidP="000D1DF0">
      <w:r w:rsidRPr="00DA5CA1">
        <w:rPr>
          <w:b/>
          <w:bCs/>
        </w:rPr>
        <w:t>Advanced Cardiac Life Support</w:t>
      </w:r>
      <w:r>
        <w:rPr>
          <w:b/>
          <w:bCs/>
        </w:rPr>
        <w:t xml:space="preserve"> Certification</w:t>
      </w:r>
      <w:r w:rsidR="000D1DF0">
        <w:rPr>
          <w:b/>
          <w:bCs/>
        </w:rPr>
        <w:tab/>
      </w:r>
      <w:r w:rsidR="000D1DF0">
        <w:rPr>
          <w:b/>
          <w:bCs/>
        </w:rPr>
        <w:tab/>
      </w:r>
      <w:r w:rsidR="000D1DF0">
        <w:rPr>
          <w:b/>
          <w:bCs/>
        </w:rPr>
        <w:tab/>
      </w:r>
      <w:r w:rsidR="000D1DF0">
        <w:rPr>
          <w:b/>
          <w:bCs/>
        </w:rPr>
        <w:tab/>
      </w:r>
      <w:r w:rsidR="000D1DF0">
        <w:rPr>
          <w:b/>
          <w:bCs/>
        </w:rPr>
        <w:tab/>
      </w:r>
      <w:r w:rsidR="000D1DF0" w:rsidRPr="000D1DF0">
        <w:t xml:space="preserve">       Recurrent</w:t>
      </w:r>
      <w:r w:rsidR="000D1DF0">
        <w:t xml:space="preserve"> </w:t>
      </w:r>
    </w:p>
    <w:p w14:paraId="53FD655C" w14:textId="77777777" w:rsidR="000D1DF0" w:rsidRDefault="000D1DF0" w:rsidP="000D1DF0">
      <w:pPr>
        <w:rPr>
          <w:b/>
          <w:bCs/>
        </w:rPr>
      </w:pPr>
      <w:r>
        <w:rPr>
          <w:b/>
          <w:bCs/>
        </w:rPr>
        <w:t>B</w:t>
      </w:r>
      <w:r w:rsidRPr="00DA5CA1">
        <w:rPr>
          <w:b/>
          <w:bCs/>
        </w:rPr>
        <w:t>asic Life Support</w:t>
      </w:r>
      <w:r>
        <w:rPr>
          <w:b/>
          <w:bCs/>
        </w:rPr>
        <w:t xml:space="preserve"> Certification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D1DF0">
        <w:t xml:space="preserve">       Recurrent</w:t>
      </w:r>
      <w:r>
        <w:rPr>
          <w:b/>
          <w:bCs/>
        </w:rPr>
        <w:t xml:space="preserve"> </w:t>
      </w:r>
    </w:p>
    <w:p w14:paraId="4630462B" w14:textId="77B77481" w:rsidR="000D1DF0" w:rsidRDefault="000D1DF0" w:rsidP="000D1DF0">
      <w:r>
        <w:rPr>
          <w:b/>
          <w:bCs/>
        </w:rPr>
        <w:t>P</w:t>
      </w:r>
      <w:r w:rsidRPr="00DA5CA1">
        <w:rPr>
          <w:b/>
          <w:bCs/>
        </w:rPr>
        <w:t>ediatric Advanced Life Support</w:t>
      </w:r>
      <w:r>
        <w:rPr>
          <w:b/>
          <w:bCs/>
        </w:rPr>
        <w:t xml:space="preserve"> Certification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</w:t>
      </w:r>
      <w:r w:rsidRPr="000D1DF0">
        <w:t>Recurrent</w:t>
      </w:r>
    </w:p>
    <w:p w14:paraId="3B2654DC" w14:textId="77777777" w:rsidR="000D1DF0" w:rsidRPr="00DA5CA1" w:rsidRDefault="000D1DF0" w:rsidP="000D1DF0">
      <w:pPr>
        <w:rPr>
          <w:b/>
          <w:bCs/>
        </w:rPr>
      </w:pPr>
      <w:r w:rsidRPr="00DA5CA1">
        <w:rPr>
          <w:b/>
          <w:bCs/>
        </w:rPr>
        <w:t>Advanced Trauma Life Support</w:t>
      </w:r>
      <w:r>
        <w:rPr>
          <w:b/>
          <w:bCs/>
        </w:rPr>
        <w:t xml:space="preserve"> Certification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D1DF0">
        <w:t xml:space="preserve">       Recurrent</w:t>
      </w:r>
      <w:r w:rsidRPr="000D1DF0">
        <w:tab/>
      </w:r>
    </w:p>
    <w:p w14:paraId="1D658F74" w14:textId="77777777" w:rsidR="000D1DF0" w:rsidRDefault="000D1DF0" w:rsidP="000D1DF0"/>
    <w:p w14:paraId="1C5DB711" w14:textId="56493A41" w:rsidR="000D1DF0" w:rsidRDefault="00DA5CA1" w:rsidP="000D1DF0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D1DF0" w:rsidRPr="000D1DF0">
        <w:tab/>
      </w:r>
    </w:p>
    <w:p w14:paraId="397A3A7A" w14:textId="77777777" w:rsidR="00D72C5C" w:rsidRPr="00B040B5" w:rsidRDefault="00D72C5C" w:rsidP="00B740E6">
      <w:pPr>
        <w:pStyle w:val="NormalWeb"/>
        <w:pBdr>
          <w:bottom w:val="thinThickThinMediumGap" w:sz="18" w:space="1" w:color="auto"/>
        </w:pBdr>
        <w:rPr>
          <w:rStyle w:val="Emphasis"/>
          <w:rFonts w:asciiTheme="minorHAnsi" w:eastAsiaTheme="majorEastAsia" w:hAnsiTheme="minorHAnsi"/>
          <w:sz w:val="22"/>
          <w:szCs w:val="22"/>
          <w:u w:val="single"/>
        </w:rPr>
      </w:pPr>
    </w:p>
    <w:p w14:paraId="692B6624" w14:textId="711BB810" w:rsidR="00887B78" w:rsidRPr="00B040B5" w:rsidRDefault="00887B78" w:rsidP="00887B78">
      <w:pPr>
        <w:pStyle w:val="NormalWeb"/>
        <w:pBdr>
          <w:bottom w:val="double" w:sz="6" w:space="1" w:color="auto"/>
        </w:pBdr>
        <w:jc w:val="center"/>
        <w:rPr>
          <w:rStyle w:val="Emphasis"/>
          <w:rFonts w:asciiTheme="minorHAnsi" w:eastAsiaTheme="majorEastAsia" w:hAnsiTheme="minorHAnsi"/>
          <w:sz w:val="22"/>
          <w:szCs w:val="22"/>
        </w:rPr>
      </w:pPr>
      <w:r w:rsidRPr="00B040B5">
        <w:rPr>
          <w:rStyle w:val="Emphasis"/>
          <w:rFonts w:asciiTheme="minorHAnsi" w:eastAsiaTheme="majorEastAsia" w:hAnsiTheme="minorHAnsi"/>
          <w:sz w:val="22"/>
          <w:szCs w:val="22"/>
        </w:rPr>
        <w:t>HOSPITAL OR AFFILIATED INSTITUTIONS</w:t>
      </w:r>
    </w:p>
    <w:p w14:paraId="109D6C4C" w14:textId="0EE5AE10" w:rsidR="00887B78" w:rsidRPr="00B040B5" w:rsidRDefault="005042AC" w:rsidP="00887B78">
      <w:pPr>
        <w:pStyle w:val="NormalWeb"/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</w:pPr>
      <w:r w:rsidRPr="00B040B5"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  <w:t>Piedmont Eastside Hospital, Lawrenceville, GA</w:t>
      </w:r>
    </w:p>
    <w:p w14:paraId="4E882031" w14:textId="188A8E21" w:rsidR="003C26A7" w:rsidRPr="00B040B5" w:rsidRDefault="003C26A7" w:rsidP="00887B78">
      <w:pPr>
        <w:pStyle w:val="NormalWeb"/>
        <w:rPr>
          <w:rStyle w:val="Emphasis"/>
          <w:rFonts w:asciiTheme="minorHAnsi" w:eastAsiaTheme="majorEastAsia" w:hAnsiTheme="minorHAnsi"/>
          <w:sz w:val="22"/>
          <w:szCs w:val="22"/>
          <w:u w:val="single"/>
        </w:rPr>
      </w:pPr>
      <w:proofErr w:type="gramStart"/>
      <w:r w:rsidRPr="00B040B5">
        <w:rPr>
          <w:rStyle w:val="Emphasis"/>
          <w:rFonts w:asciiTheme="minorHAnsi" w:eastAsiaTheme="majorEastAsia" w:hAnsiTheme="minorHAnsi"/>
          <w:sz w:val="22"/>
          <w:szCs w:val="22"/>
          <w:u w:val="single"/>
        </w:rPr>
        <w:t>Locums</w:t>
      </w:r>
      <w:proofErr w:type="gramEnd"/>
      <w:r w:rsidRPr="00B040B5">
        <w:rPr>
          <w:rStyle w:val="Emphasis"/>
          <w:rFonts w:asciiTheme="minorHAnsi" w:eastAsiaTheme="majorEastAsia" w:hAnsiTheme="minorHAnsi"/>
          <w:sz w:val="22"/>
          <w:szCs w:val="22"/>
          <w:u w:val="single"/>
        </w:rPr>
        <w:t xml:space="preserve"> physician</w:t>
      </w:r>
    </w:p>
    <w:p w14:paraId="30331A89" w14:textId="53EAFA9C" w:rsidR="005042AC" w:rsidRPr="00B040B5" w:rsidRDefault="005042AC" w:rsidP="00887B78">
      <w:pPr>
        <w:pStyle w:val="NormalWeb"/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</w:pPr>
      <w:r w:rsidRPr="00B040B5"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  <w:t>Piedmont Walton</w:t>
      </w:r>
      <w:r w:rsidR="00343561"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  <w:t xml:space="preserve"> Hospital</w:t>
      </w:r>
      <w:r w:rsidRPr="00B040B5"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  <w:t>, Snellville, GA</w:t>
      </w:r>
    </w:p>
    <w:p w14:paraId="462FB61B" w14:textId="77777777" w:rsidR="003C26A7" w:rsidRPr="00B040B5" w:rsidRDefault="003C26A7" w:rsidP="003C26A7">
      <w:pPr>
        <w:pStyle w:val="NormalWeb"/>
        <w:rPr>
          <w:rStyle w:val="Emphasis"/>
          <w:rFonts w:asciiTheme="minorHAnsi" w:eastAsiaTheme="majorEastAsia" w:hAnsiTheme="minorHAnsi"/>
          <w:sz w:val="22"/>
          <w:szCs w:val="22"/>
          <w:u w:val="single"/>
        </w:rPr>
      </w:pPr>
      <w:proofErr w:type="gramStart"/>
      <w:r w:rsidRPr="00B040B5">
        <w:rPr>
          <w:rStyle w:val="Emphasis"/>
          <w:rFonts w:asciiTheme="minorHAnsi" w:eastAsiaTheme="majorEastAsia" w:hAnsiTheme="minorHAnsi"/>
          <w:sz w:val="22"/>
          <w:szCs w:val="22"/>
          <w:u w:val="single"/>
        </w:rPr>
        <w:t>Locums</w:t>
      </w:r>
      <w:proofErr w:type="gramEnd"/>
      <w:r w:rsidRPr="00B040B5">
        <w:rPr>
          <w:rStyle w:val="Emphasis"/>
          <w:rFonts w:asciiTheme="minorHAnsi" w:eastAsiaTheme="majorEastAsia" w:hAnsiTheme="minorHAnsi"/>
          <w:sz w:val="22"/>
          <w:szCs w:val="22"/>
          <w:u w:val="single"/>
        </w:rPr>
        <w:t xml:space="preserve"> physician</w:t>
      </w:r>
    </w:p>
    <w:p w14:paraId="27BBEC85" w14:textId="6038837E" w:rsidR="005042AC" w:rsidRPr="00B040B5" w:rsidRDefault="005042AC" w:rsidP="00887B78">
      <w:pPr>
        <w:pStyle w:val="NormalWeb"/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</w:pPr>
      <w:r w:rsidRPr="00B040B5"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  <w:t>Emory University John’s Creek Hospital, John’s Creek, GA</w:t>
      </w:r>
    </w:p>
    <w:p w14:paraId="4BDB326C" w14:textId="77777777" w:rsidR="003C26A7" w:rsidRPr="00B040B5" w:rsidRDefault="003C26A7" w:rsidP="003C26A7">
      <w:pPr>
        <w:pStyle w:val="NormalWeb"/>
        <w:rPr>
          <w:rStyle w:val="Emphasis"/>
          <w:rFonts w:asciiTheme="minorHAnsi" w:eastAsiaTheme="majorEastAsia" w:hAnsiTheme="minorHAnsi"/>
          <w:sz w:val="22"/>
          <w:szCs w:val="22"/>
          <w:u w:val="single"/>
        </w:rPr>
      </w:pPr>
      <w:proofErr w:type="gramStart"/>
      <w:r w:rsidRPr="00B040B5">
        <w:rPr>
          <w:rStyle w:val="Emphasis"/>
          <w:rFonts w:asciiTheme="minorHAnsi" w:eastAsiaTheme="majorEastAsia" w:hAnsiTheme="minorHAnsi"/>
          <w:sz w:val="22"/>
          <w:szCs w:val="22"/>
          <w:u w:val="single"/>
        </w:rPr>
        <w:t>Locums</w:t>
      </w:r>
      <w:proofErr w:type="gramEnd"/>
      <w:r w:rsidRPr="00B040B5">
        <w:rPr>
          <w:rStyle w:val="Emphasis"/>
          <w:rFonts w:asciiTheme="minorHAnsi" w:eastAsiaTheme="majorEastAsia" w:hAnsiTheme="minorHAnsi"/>
          <w:sz w:val="22"/>
          <w:szCs w:val="22"/>
          <w:u w:val="single"/>
        </w:rPr>
        <w:t xml:space="preserve"> physician</w:t>
      </w:r>
    </w:p>
    <w:p w14:paraId="2AD44A89" w14:textId="514394A7" w:rsidR="005042AC" w:rsidRPr="00B040B5" w:rsidRDefault="005042AC" w:rsidP="00887B78">
      <w:pPr>
        <w:pStyle w:val="NormalWeb"/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</w:pPr>
      <w:r w:rsidRPr="00B040B5"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  <w:t>Emory University St Joseph’s Hospital, Atlanta, GA</w:t>
      </w:r>
    </w:p>
    <w:p w14:paraId="7A1543D8" w14:textId="77777777" w:rsidR="003C26A7" w:rsidRPr="00B040B5" w:rsidRDefault="003C26A7" w:rsidP="003C26A7">
      <w:pPr>
        <w:pStyle w:val="NormalWeb"/>
        <w:rPr>
          <w:rStyle w:val="Emphasis"/>
          <w:rFonts w:asciiTheme="minorHAnsi" w:eastAsiaTheme="majorEastAsia" w:hAnsiTheme="minorHAnsi"/>
          <w:sz w:val="22"/>
          <w:szCs w:val="22"/>
          <w:u w:val="single"/>
        </w:rPr>
      </w:pPr>
      <w:proofErr w:type="gramStart"/>
      <w:r w:rsidRPr="00B040B5">
        <w:rPr>
          <w:rStyle w:val="Emphasis"/>
          <w:rFonts w:asciiTheme="minorHAnsi" w:eastAsiaTheme="majorEastAsia" w:hAnsiTheme="minorHAnsi"/>
          <w:sz w:val="22"/>
          <w:szCs w:val="22"/>
          <w:u w:val="single"/>
        </w:rPr>
        <w:t>Locums</w:t>
      </w:r>
      <w:proofErr w:type="gramEnd"/>
      <w:r w:rsidRPr="00B040B5">
        <w:rPr>
          <w:rStyle w:val="Emphasis"/>
          <w:rFonts w:asciiTheme="minorHAnsi" w:eastAsiaTheme="majorEastAsia" w:hAnsiTheme="minorHAnsi"/>
          <w:sz w:val="22"/>
          <w:szCs w:val="22"/>
          <w:u w:val="single"/>
        </w:rPr>
        <w:t xml:space="preserve"> physician</w:t>
      </w:r>
    </w:p>
    <w:p w14:paraId="646AE432" w14:textId="1CD8AF61" w:rsidR="005042AC" w:rsidRPr="00B040B5" w:rsidRDefault="005042AC" w:rsidP="00887B78">
      <w:pPr>
        <w:pStyle w:val="NormalWeb"/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</w:pPr>
      <w:r w:rsidRPr="00B040B5"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  <w:t>Emory University Hospital Decatur, Decatur, GA</w:t>
      </w:r>
    </w:p>
    <w:p w14:paraId="605E7953" w14:textId="77777777" w:rsidR="003C26A7" w:rsidRPr="00B040B5" w:rsidRDefault="003C26A7" w:rsidP="003C26A7">
      <w:pPr>
        <w:pStyle w:val="NormalWeb"/>
        <w:rPr>
          <w:rStyle w:val="Emphasis"/>
          <w:rFonts w:asciiTheme="minorHAnsi" w:eastAsiaTheme="majorEastAsia" w:hAnsiTheme="minorHAnsi"/>
          <w:sz w:val="22"/>
          <w:szCs w:val="22"/>
          <w:u w:val="single"/>
        </w:rPr>
      </w:pPr>
      <w:proofErr w:type="gramStart"/>
      <w:r w:rsidRPr="00B040B5">
        <w:rPr>
          <w:rStyle w:val="Emphasis"/>
          <w:rFonts w:asciiTheme="minorHAnsi" w:eastAsiaTheme="majorEastAsia" w:hAnsiTheme="minorHAnsi"/>
          <w:sz w:val="22"/>
          <w:szCs w:val="22"/>
          <w:u w:val="single"/>
        </w:rPr>
        <w:t>Locums</w:t>
      </w:r>
      <w:proofErr w:type="gramEnd"/>
      <w:r w:rsidRPr="00B040B5">
        <w:rPr>
          <w:rStyle w:val="Emphasis"/>
          <w:rFonts w:asciiTheme="minorHAnsi" w:eastAsiaTheme="majorEastAsia" w:hAnsiTheme="minorHAnsi"/>
          <w:sz w:val="22"/>
          <w:szCs w:val="22"/>
          <w:u w:val="single"/>
        </w:rPr>
        <w:t xml:space="preserve"> physician</w:t>
      </w:r>
    </w:p>
    <w:p w14:paraId="32938862" w14:textId="037E476F" w:rsidR="005042AC" w:rsidRPr="00B040B5" w:rsidRDefault="005042AC" w:rsidP="00887B78">
      <w:pPr>
        <w:pStyle w:val="NormalWeb"/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</w:pPr>
      <w:r w:rsidRPr="00B040B5"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  <w:t>Norton Audubon Hospital, Louisville, KY</w:t>
      </w:r>
    </w:p>
    <w:p w14:paraId="53B72B21" w14:textId="77777777" w:rsidR="003C26A7" w:rsidRPr="00B040B5" w:rsidRDefault="003C26A7" w:rsidP="003C26A7">
      <w:pPr>
        <w:pStyle w:val="NormalWeb"/>
        <w:rPr>
          <w:rStyle w:val="Emphasis"/>
          <w:rFonts w:asciiTheme="minorHAnsi" w:eastAsiaTheme="majorEastAsia" w:hAnsiTheme="minorHAnsi"/>
          <w:sz w:val="22"/>
          <w:szCs w:val="22"/>
          <w:u w:val="single"/>
        </w:rPr>
      </w:pPr>
      <w:proofErr w:type="gramStart"/>
      <w:r w:rsidRPr="00B040B5">
        <w:rPr>
          <w:rStyle w:val="Emphasis"/>
          <w:rFonts w:asciiTheme="minorHAnsi" w:eastAsiaTheme="majorEastAsia" w:hAnsiTheme="minorHAnsi"/>
          <w:sz w:val="22"/>
          <w:szCs w:val="22"/>
          <w:u w:val="single"/>
        </w:rPr>
        <w:t>Locums</w:t>
      </w:r>
      <w:proofErr w:type="gramEnd"/>
      <w:r w:rsidRPr="00B040B5">
        <w:rPr>
          <w:rStyle w:val="Emphasis"/>
          <w:rFonts w:asciiTheme="minorHAnsi" w:eastAsiaTheme="majorEastAsia" w:hAnsiTheme="minorHAnsi"/>
          <w:sz w:val="22"/>
          <w:szCs w:val="22"/>
          <w:u w:val="single"/>
        </w:rPr>
        <w:t xml:space="preserve"> physician</w:t>
      </w:r>
    </w:p>
    <w:p w14:paraId="3F7B3BBC" w14:textId="46CCD7D4" w:rsidR="005042AC" w:rsidRPr="00B040B5" w:rsidRDefault="005042AC" w:rsidP="00887B78">
      <w:pPr>
        <w:pStyle w:val="NormalWeb"/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</w:pPr>
      <w:r w:rsidRPr="00B040B5"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  <w:t>North Knoxville Medical Center, Knoxville, TN</w:t>
      </w:r>
    </w:p>
    <w:p w14:paraId="7F1AAA57" w14:textId="77777777" w:rsidR="003C26A7" w:rsidRPr="00B040B5" w:rsidRDefault="003C26A7" w:rsidP="003C26A7">
      <w:pPr>
        <w:pStyle w:val="NormalWeb"/>
        <w:rPr>
          <w:rStyle w:val="Emphasis"/>
          <w:rFonts w:asciiTheme="minorHAnsi" w:eastAsiaTheme="majorEastAsia" w:hAnsiTheme="minorHAnsi"/>
          <w:sz w:val="22"/>
          <w:szCs w:val="22"/>
          <w:u w:val="single"/>
        </w:rPr>
      </w:pPr>
      <w:proofErr w:type="gramStart"/>
      <w:r w:rsidRPr="00B040B5">
        <w:rPr>
          <w:rStyle w:val="Emphasis"/>
          <w:rFonts w:asciiTheme="minorHAnsi" w:eastAsiaTheme="majorEastAsia" w:hAnsiTheme="minorHAnsi"/>
          <w:sz w:val="22"/>
          <w:szCs w:val="22"/>
          <w:u w:val="single"/>
        </w:rPr>
        <w:t>Locums</w:t>
      </w:r>
      <w:proofErr w:type="gramEnd"/>
      <w:r w:rsidRPr="00B040B5">
        <w:rPr>
          <w:rStyle w:val="Emphasis"/>
          <w:rFonts w:asciiTheme="minorHAnsi" w:eastAsiaTheme="majorEastAsia" w:hAnsiTheme="minorHAnsi"/>
          <w:sz w:val="22"/>
          <w:szCs w:val="22"/>
          <w:u w:val="single"/>
        </w:rPr>
        <w:t xml:space="preserve"> physician</w:t>
      </w:r>
    </w:p>
    <w:p w14:paraId="2EA835A7" w14:textId="455A766F" w:rsidR="005042AC" w:rsidRPr="00B040B5" w:rsidRDefault="005042AC" w:rsidP="00887B78">
      <w:pPr>
        <w:pStyle w:val="NormalWeb"/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</w:pPr>
      <w:r w:rsidRPr="00B040B5"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  <w:t>Tennova Turkey Creek Medical Center, Knoxville, TN</w:t>
      </w:r>
    </w:p>
    <w:p w14:paraId="3F0BC54D" w14:textId="77777777" w:rsidR="003C26A7" w:rsidRPr="00B040B5" w:rsidRDefault="003C26A7" w:rsidP="003C26A7">
      <w:pPr>
        <w:pStyle w:val="NormalWeb"/>
        <w:rPr>
          <w:rStyle w:val="Emphasis"/>
          <w:rFonts w:asciiTheme="minorHAnsi" w:eastAsiaTheme="majorEastAsia" w:hAnsiTheme="minorHAnsi"/>
          <w:sz w:val="22"/>
          <w:szCs w:val="22"/>
          <w:u w:val="single"/>
        </w:rPr>
      </w:pPr>
      <w:proofErr w:type="gramStart"/>
      <w:r w:rsidRPr="00B040B5">
        <w:rPr>
          <w:rStyle w:val="Emphasis"/>
          <w:rFonts w:asciiTheme="minorHAnsi" w:eastAsiaTheme="majorEastAsia" w:hAnsiTheme="minorHAnsi"/>
          <w:sz w:val="22"/>
          <w:szCs w:val="22"/>
          <w:u w:val="single"/>
        </w:rPr>
        <w:t>Locums</w:t>
      </w:r>
      <w:proofErr w:type="gramEnd"/>
      <w:r w:rsidRPr="00B040B5">
        <w:rPr>
          <w:rStyle w:val="Emphasis"/>
          <w:rFonts w:asciiTheme="minorHAnsi" w:eastAsiaTheme="majorEastAsia" w:hAnsiTheme="minorHAnsi"/>
          <w:sz w:val="22"/>
          <w:szCs w:val="22"/>
          <w:u w:val="single"/>
        </w:rPr>
        <w:t xml:space="preserve"> physician</w:t>
      </w:r>
    </w:p>
    <w:p w14:paraId="1B759905" w14:textId="064A47A5" w:rsidR="005042AC" w:rsidRPr="00B040B5" w:rsidRDefault="005042AC" w:rsidP="00887B78">
      <w:pPr>
        <w:pStyle w:val="NormalWeb"/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</w:pPr>
      <w:r w:rsidRPr="00B040B5"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  <w:t>University of South Alabama Providence Medical Center, Mobile, AL</w:t>
      </w:r>
    </w:p>
    <w:p w14:paraId="3A9FC14F" w14:textId="77FD5B27" w:rsidR="003C26A7" w:rsidRPr="00B040B5" w:rsidRDefault="003C26A7" w:rsidP="00887B78">
      <w:pPr>
        <w:pStyle w:val="NormalWeb"/>
        <w:rPr>
          <w:rStyle w:val="Emphasis"/>
          <w:rFonts w:asciiTheme="minorHAnsi" w:eastAsiaTheme="majorEastAsia" w:hAnsiTheme="minorHAnsi"/>
          <w:sz w:val="22"/>
          <w:szCs w:val="22"/>
          <w:u w:val="single"/>
        </w:rPr>
      </w:pPr>
      <w:r w:rsidRPr="00B040B5">
        <w:rPr>
          <w:rStyle w:val="Emphasis"/>
          <w:rFonts w:asciiTheme="minorHAnsi" w:eastAsiaTheme="majorEastAsia" w:hAnsiTheme="minorHAnsi"/>
          <w:sz w:val="22"/>
          <w:szCs w:val="22"/>
          <w:u w:val="single"/>
        </w:rPr>
        <w:t xml:space="preserve">Associate physician </w:t>
      </w:r>
    </w:p>
    <w:p w14:paraId="45FC2E68" w14:textId="40B48310" w:rsidR="005042AC" w:rsidRPr="00B040B5" w:rsidRDefault="005042AC" w:rsidP="00887B78">
      <w:pPr>
        <w:pStyle w:val="NormalWeb"/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</w:pPr>
      <w:r w:rsidRPr="00B040B5"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  <w:t>Stanford University Health System, Emeryville, CA</w:t>
      </w:r>
    </w:p>
    <w:p w14:paraId="5254758C" w14:textId="77777777" w:rsidR="003C26A7" w:rsidRPr="00B040B5" w:rsidRDefault="003C26A7" w:rsidP="003C26A7">
      <w:pPr>
        <w:pStyle w:val="NormalWeb"/>
        <w:rPr>
          <w:rStyle w:val="Emphasis"/>
          <w:rFonts w:asciiTheme="minorHAnsi" w:eastAsiaTheme="majorEastAsia" w:hAnsiTheme="minorHAnsi"/>
          <w:sz w:val="22"/>
          <w:szCs w:val="22"/>
          <w:u w:val="single"/>
        </w:rPr>
      </w:pPr>
      <w:proofErr w:type="gramStart"/>
      <w:r w:rsidRPr="00B040B5">
        <w:rPr>
          <w:rStyle w:val="Emphasis"/>
          <w:rFonts w:asciiTheme="minorHAnsi" w:eastAsiaTheme="majorEastAsia" w:hAnsiTheme="minorHAnsi"/>
          <w:sz w:val="22"/>
          <w:szCs w:val="22"/>
          <w:u w:val="single"/>
        </w:rPr>
        <w:t>Locums</w:t>
      </w:r>
      <w:proofErr w:type="gramEnd"/>
      <w:r w:rsidRPr="00B040B5">
        <w:rPr>
          <w:rStyle w:val="Emphasis"/>
          <w:rFonts w:asciiTheme="minorHAnsi" w:eastAsiaTheme="majorEastAsia" w:hAnsiTheme="minorHAnsi"/>
          <w:sz w:val="22"/>
          <w:szCs w:val="22"/>
          <w:u w:val="single"/>
        </w:rPr>
        <w:t xml:space="preserve"> physician</w:t>
      </w:r>
    </w:p>
    <w:p w14:paraId="39F56686" w14:textId="77777777" w:rsidR="00D72C5C" w:rsidRDefault="00D72C5C" w:rsidP="00887B78">
      <w:pPr>
        <w:pStyle w:val="NormalWeb"/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</w:pPr>
    </w:p>
    <w:p w14:paraId="042DA2D1" w14:textId="21223FC7" w:rsidR="005042AC" w:rsidRPr="00B040B5" w:rsidRDefault="005042AC" w:rsidP="00887B78">
      <w:pPr>
        <w:pStyle w:val="NormalWeb"/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</w:pPr>
      <w:r w:rsidRPr="00B040B5"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  <w:lastRenderedPageBreak/>
        <w:t>Stanford University Health System, Alameda, CA</w:t>
      </w:r>
    </w:p>
    <w:p w14:paraId="12D6512D" w14:textId="77777777" w:rsidR="003C26A7" w:rsidRPr="00B040B5" w:rsidRDefault="003C26A7" w:rsidP="003C26A7">
      <w:pPr>
        <w:pStyle w:val="NormalWeb"/>
        <w:rPr>
          <w:rStyle w:val="Emphasis"/>
          <w:rFonts w:asciiTheme="minorHAnsi" w:eastAsiaTheme="majorEastAsia" w:hAnsiTheme="minorHAnsi"/>
          <w:sz w:val="22"/>
          <w:szCs w:val="22"/>
          <w:u w:val="single"/>
        </w:rPr>
      </w:pPr>
      <w:proofErr w:type="gramStart"/>
      <w:r w:rsidRPr="00B040B5">
        <w:rPr>
          <w:rStyle w:val="Emphasis"/>
          <w:rFonts w:asciiTheme="minorHAnsi" w:eastAsiaTheme="majorEastAsia" w:hAnsiTheme="minorHAnsi"/>
          <w:sz w:val="22"/>
          <w:szCs w:val="22"/>
          <w:u w:val="single"/>
        </w:rPr>
        <w:t>Locums</w:t>
      </w:r>
      <w:proofErr w:type="gramEnd"/>
      <w:r w:rsidRPr="00B040B5">
        <w:rPr>
          <w:rStyle w:val="Emphasis"/>
          <w:rFonts w:asciiTheme="minorHAnsi" w:eastAsiaTheme="majorEastAsia" w:hAnsiTheme="minorHAnsi"/>
          <w:sz w:val="22"/>
          <w:szCs w:val="22"/>
          <w:u w:val="single"/>
        </w:rPr>
        <w:t xml:space="preserve"> physician</w:t>
      </w:r>
    </w:p>
    <w:p w14:paraId="0ECB528A" w14:textId="77777777" w:rsidR="003C26A7" w:rsidRPr="00B040B5" w:rsidRDefault="005042AC" w:rsidP="003C26A7">
      <w:pPr>
        <w:pStyle w:val="NormalWeb"/>
        <w:pBdr>
          <w:bottom w:val="thinThickThinMediumGap" w:sz="18" w:space="1" w:color="auto"/>
        </w:pBdr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</w:pPr>
      <w:r w:rsidRPr="00B040B5"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  <w:t xml:space="preserve">Kalihi Palama </w:t>
      </w:r>
      <w:r w:rsidR="003C26A7" w:rsidRPr="00B040B5"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  <w:t>Health</w:t>
      </w:r>
      <w:r w:rsidRPr="00B040B5"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  <w:t xml:space="preserve"> System, Honolulu, H</w:t>
      </w:r>
      <w:r w:rsidR="003C26A7" w:rsidRPr="00B040B5">
        <w:rPr>
          <w:rStyle w:val="Emphasis"/>
          <w:rFonts w:asciiTheme="minorHAnsi" w:eastAsiaTheme="majorEastAsia" w:hAnsiTheme="minorHAnsi"/>
          <w:b/>
          <w:bCs/>
          <w:sz w:val="22"/>
          <w:szCs w:val="22"/>
        </w:rPr>
        <w:t>I</w:t>
      </w:r>
    </w:p>
    <w:p w14:paraId="2A1B9FA2" w14:textId="73228814" w:rsidR="003C26A7" w:rsidRPr="00B040B5" w:rsidRDefault="003C26A7" w:rsidP="003C26A7">
      <w:pPr>
        <w:pStyle w:val="NormalWeb"/>
        <w:pBdr>
          <w:bottom w:val="thinThickThinMediumGap" w:sz="18" w:space="1" w:color="auto"/>
        </w:pBdr>
        <w:rPr>
          <w:rStyle w:val="Emphasis"/>
          <w:rFonts w:asciiTheme="minorHAnsi" w:eastAsiaTheme="majorEastAsia" w:hAnsiTheme="minorHAnsi"/>
          <w:sz w:val="22"/>
          <w:szCs w:val="22"/>
        </w:rPr>
      </w:pPr>
      <w:proofErr w:type="gramStart"/>
      <w:r w:rsidRPr="00B040B5">
        <w:rPr>
          <w:rStyle w:val="Emphasis"/>
          <w:rFonts w:asciiTheme="minorHAnsi" w:eastAsiaTheme="majorEastAsia" w:hAnsiTheme="minorHAnsi"/>
          <w:sz w:val="22"/>
          <w:szCs w:val="22"/>
          <w:u w:val="single"/>
        </w:rPr>
        <w:t>Locums</w:t>
      </w:r>
      <w:proofErr w:type="gramEnd"/>
      <w:r w:rsidRPr="00B040B5">
        <w:rPr>
          <w:rStyle w:val="Emphasis"/>
          <w:rFonts w:asciiTheme="minorHAnsi" w:eastAsiaTheme="majorEastAsia" w:hAnsiTheme="minorHAnsi"/>
          <w:sz w:val="22"/>
          <w:szCs w:val="22"/>
          <w:u w:val="single"/>
        </w:rPr>
        <w:t xml:space="preserve"> physician</w:t>
      </w:r>
    </w:p>
    <w:p w14:paraId="7D0DA4F2" w14:textId="77777777" w:rsidR="00F92538" w:rsidRPr="00B040B5" w:rsidRDefault="00F92538" w:rsidP="00887B78">
      <w:pPr>
        <w:pStyle w:val="NormalWeb"/>
        <w:pBdr>
          <w:bottom w:val="thinThickThinMediumGap" w:sz="18" w:space="1" w:color="auto"/>
        </w:pBdr>
        <w:rPr>
          <w:rStyle w:val="Emphasis"/>
          <w:rFonts w:asciiTheme="minorHAnsi" w:eastAsiaTheme="majorEastAsia" w:hAnsiTheme="minorHAnsi"/>
          <w:sz w:val="22"/>
          <w:szCs w:val="22"/>
          <w:u w:val="single"/>
        </w:rPr>
      </w:pPr>
    </w:p>
    <w:p w14:paraId="7EA4BA04" w14:textId="0F7DC9CF" w:rsidR="003C26A7" w:rsidRPr="00B040B5" w:rsidRDefault="005042AC" w:rsidP="003C26A7">
      <w:pPr>
        <w:pStyle w:val="NormalWeb"/>
        <w:pBdr>
          <w:bottom w:val="double" w:sz="6" w:space="1" w:color="auto"/>
        </w:pBdr>
        <w:jc w:val="center"/>
        <w:rPr>
          <w:rStyle w:val="Emphasis"/>
          <w:rFonts w:asciiTheme="minorHAnsi" w:eastAsiaTheme="majorEastAsia" w:hAnsiTheme="minorHAnsi"/>
          <w:sz w:val="22"/>
          <w:szCs w:val="22"/>
        </w:rPr>
      </w:pPr>
      <w:r w:rsidRPr="00B040B5">
        <w:rPr>
          <w:rStyle w:val="Emphasis"/>
          <w:rFonts w:asciiTheme="minorHAnsi" w:eastAsiaTheme="majorEastAsia" w:hAnsiTheme="minorHAnsi"/>
          <w:sz w:val="22"/>
          <w:szCs w:val="22"/>
        </w:rPr>
        <w:t>PROFE</w:t>
      </w:r>
      <w:r w:rsidR="00F92538" w:rsidRPr="00B040B5">
        <w:rPr>
          <w:rStyle w:val="Emphasis"/>
          <w:rFonts w:asciiTheme="minorHAnsi" w:eastAsiaTheme="majorEastAsia" w:hAnsiTheme="minorHAnsi"/>
          <w:sz w:val="22"/>
          <w:szCs w:val="22"/>
        </w:rPr>
        <w:t>S</w:t>
      </w:r>
      <w:r w:rsidRPr="00B040B5">
        <w:rPr>
          <w:rStyle w:val="Emphasis"/>
          <w:rFonts w:asciiTheme="minorHAnsi" w:eastAsiaTheme="majorEastAsia" w:hAnsiTheme="minorHAnsi"/>
          <w:sz w:val="22"/>
          <w:szCs w:val="22"/>
        </w:rPr>
        <w:t xml:space="preserve">SIONAL </w:t>
      </w:r>
      <w:r w:rsidR="003C26A7" w:rsidRPr="00B040B5">
        <w:rPr>
          <w:rStyle w:val="Emphasis"/>
          <w:rFonts w:asciiTheme="minorHAnsi" w:eastAsiaTheme="majorEastAsia" w:hAnsiTheme="minorHAnsi"/>
          <w:sz w:val="22"/>
          <w:szCs w:val="22"/>
        </w:rPr>
        <w:t>SOCIETIES</w:t>
      </w:r>
    </w:p>
    <w:p w14:paraId="417DAD56" w14:textId="1B800C35" w:rsidR="005042AC" w:rsidRPr="00B040B5" w:rsidRDefault="003C26A7" w:rsidP="003C26A7">
      <w:pPr>
        <w:pStyle w:val="NormalWeb"/>
        <w:rPr>
          <w:rStyle w:val="Emphasis"/>
          <w:rFonts w:asciiTheme="minorHAnsi" w:eastAsiaTheme="majorEastAsia" w:hAnsiTheme="minorHAnsi"/>
          <w:sz w:val="22"/>
          <w:szCs w:val="22"/>
          <w:u w:val="single"/>
        </w:rPr>
      </w:pPr>
      <w:r w:rsidRPr="00B040B5">
        <w:rPr>
          <w:rStyle w:val="Emphasis"/>
          <w:rFonts w:asciiTheme="minorHAnsi" w:eastAsiaTheme="majorEastAsia" w:hAnsiTheme="minorHAnsi"/>
          <w:sz w:val="22"/>
          <w:szCs w:val="22"/>
          <w:u w:val="single"/>
        </w:rPr>
        <w:t>Atlanta Medical Association</w:t>
      </w:r>
    </w:p>
    <w:p w14:paraId="1793AA07" w14:textId="54BEC3D8" w:rsidR="003C26A7" w:rsidRPr="00B040B5" w:rsidRDefault="003C26A7" w:rsidP="003C26A7">
      <w:pPr>
        <w:pStyle w:val="NormalWeb"/>
        <w:rPr>
          <w:rStyle w:val="Emphasis"/>
          <w:rFonts w:asciiTheme="minorHAnsi" w:eastAsiaTheme="majorEastAsia" w:hAnsiTheme="minorHAnsi"/>
          <w:sz w:val="22"/>
          <w:szCs w:val="22"/>
          <w:u w:val="single"/>
        </w:rPr>
      </w:pPr>
      <w:r w:rsidRPr="00B040B5">
        <w:rPr>
          <w:rStyle w:val="Emphasis"/>
          <w:rFonts w:asciiTheme="minorHAnsi" w:eastAsiaTheme="majorEastAsia" w:hAnsiTheme="minorHAnsi"/>
          <w:sz w:val="22"/>
          <w:szCs w:val="22"/>
          <w:u w:val="single"/>
        </w:rPr>
        <w:t>Medical Association of Atlanta</w:t>
      </w:r>
    </w:p>
    <w:p w14:paraId="52A8C8F5" w14:textId="44FE73BB" w:rsidR="003C26A7" w:rsidRPr="00B040B5" w:rsidRDefault="003C26A7" w:rsidP="003C26A7">
      <w:pPr>
        <w:pStyle w:val="NormalWeb"/>
        <w:rPr>
          <w:rStyle w:val="Emphasis"/>
          <w:rFonts w:asciiTheme="minorHAnsi" w:eastAsiaTheme="majorEastAsia" w:hAnsiTheme="minorHAnsi"/>
          <w:sz w:val="22"/>
          <w:szCs w:val="22"/>
          <w:u w:val="single"/>
        </w:rPr>
      </w:pPr>
      <w:r w:rsidRPr="00B040B5">
        <w:rPr>
          <w:rStyle w:val="Emphasis"/>
          <w:rFonts w:asciiTheme="minorHAnsi" w:eastAsiaTheme="majorEastAsia" w:hAnsiTheme="minorHAnsi"/>
          <w:sz w:val="22"/>
          <w:szCs w:val="22"/>
          <w:u w:val="single"/>
        </w:rPr>
        <w:t>Society of Hospital Medicine</w:t>
      </w:r>
    </w:p>
    <w:p w14:paraId="0E9F6F59" w14:textId="21A02BAD" w:rsidR="003C26A7" w:rsidRPr="00B040B5" w:rsidRDefault="003C26A7" w:rsidP="003C26A7">
      <w:pPr>
        <w:pStyle w:val="NormalWeb"/>
        <w:rPr>
          <w:rStyle w:val="Emphasis"/>
          <w:rFonts w:asciiTheme="minorHAnsi" w:eastAsiaTheme="majorEastAsia" w:hAnsiTheme="minorHAnsi"/>
          <w:sz w:val="22"/>
          <w:szCs w:val="22"/>
          <w:u w:val="single"/>
        </w:rPr>
      </w:pPr>
      <w:r w:rsidRPr="00B040B5">
        <w:rPr>
          <w:rStyle w:val="Emphasis"/>
          <w:rFonts w:asciiTheme="minorHAnsi" w:eastAsiaTheme="majorEastAsia" w:hAnsiTheme="minorHAnsi"/>
          <w:sz w:val="22"/>
          <w:szCs w:val="22"/>
          <w:u w:val="single"/>
        </w:rPr>
        <w:t>American Medical Association</w:t>
      </w:r>
    </w:p>
    <w:p w14:paraId="038506C0" w14:textId="78B26162" w:rsidR="009F4294" w:rsidRPr="00B040B5" w:rsidRDefault="009F4294" w:rsidP="003C26A7">
      <w:pPr>
        <w:pStyle w:val="NormalWeb"/>
        <w:rPr>
          <w:rStyle w:val="Emphasis"/>
          <w:rFonts w:asciiTheme="minorHAnsi" w:eastAsiaTheme="majorEastAsia" w:hAnsiTheme="minorHAnsi"/>
          <w:sz w:val="22"/>
          <w:szCs w:val="22"/>
          <w:u w:val="single"/>
        </w:rPr>
      </w:pPr>
      <w:r w:rsidRPr="00B040B5">
        <w:rPr>
          <w:rStyle w:val="Emphasis"/>
          <w:rFonts w:asciiTheme="minorHAnsi" w:eastAsiaTheme="majorEastAsia" w:hAnsiTheme="minorHAnsi"/>
          <w:sz w:val="22"/>
          <w:szCs w:val="22"/>
          <w:u w:val="single"/>
        </w:rPr>
        <w:t>National Medical Association</w:t>
      </w:r>
    </w:p>
    <w:p w14:paraId="73393898" w14:textId="59ED24A5" w:rsidR="003C26A7" w:rsidRPr="00B040B5" w:rsidRDefault="003C26A7" w:rsidP="003C26A7">
      <w:pPr>
        <w:pStyle w:val="NormalWeb"/>
        <w:rPr>
          <w:rStyle w:val="Emphasis"/>
          <w:rFonts w:asciiTheme="minorHAnsi" w:eastAsiaTheme="majorEastAsia" w:hAnsiTheme="minorHAnsi"/>
          <w:sz w:val="22"/>
          <w:szCs w:val="22"/>
          <w:u w:val="single"/>
        </w:rPr>
      </w:pPr>
      <w:r w:rsidRPr="00B040B5">
        <w:rPr>
          <w:rStyle w:val="Emphasis"/>
          <w:rFonts w:asciiTheme="minorHAnsi" w:eastAsiaTheme="majorEastAsia" w:hAnsiTheme="minorHAnsi"/>
          <w:sz w:val="22"/>
          <w:szCs w:val="22"/>
          <w:u w:val="single"/>
        </w:rPr>
        <w:t>American Academy of Family Physicians</w:t>
      </w:r>
    </w:p>
    <w:p w14:paraId="509A88D0" w14:textId="33559DD1" w:rsidR="00D72C5C" w:rsidRDefault="003C26A7" w:rsidP="003C26A7">
      <w:pPr>
        <w:pStyle w:val="NormalWeb"/>
        <w:pBdr>
          <w:bottom w:val="thinThickThinMediumGap" w:sz="18" w:space="1" w:color="auto"/>
        </w:pBdr>
        <w:rPr>
          <w:rStyle w:val="Emphasis"/>
          <w:rFonts w:asciiTheme="minorHAnsi" w:eastAsiaTheme="majorEastAsia" w:hAnsiTheme="minorHAnsi"/>
          <w:sz w:val="22"/>
          <w:szCs w:val="22"/>
          <w:u w:val="single"/>
        </w:rPr>
      </w:pPr>
      <w:r w:rsidRPr="00B040B5">
        <w:rPr>
          <w:rStyle w:val="Emphasis"/>
          <w:rFonts w:asciiTheme="minorHAnsi" w:eastAsiaTheme="majorEastAsia" w:hAnsiTheme="minorHAnsi"/>
          <w:sz w:val="22"/>
          <w:szCs w:val="22"/>
          <w:u w:val="single"/>
        </w:rPr>
        <w:t>Georgia Academy Family Physicians</w:t>
      </w:r>
    </w:p>
    <w:p w14:paraId="2F45EE8A" w14:textId="77777777" w:rsidR="000D1DF0" w:rsidRDefault="000D1DF0" w:rsidP="003C26A7">
      <w:pPr>
        <w:pStyle w:val="NormalWeb"/>
        <w:pBdr>
          <w:bottom w:val="thinThickThinMediumGap" w:sz="18" w:space="1" w:color="auto"/>
        </w:pBdr>
        <w:rPr>
          <w:rStyle w:val="Emphasis"/>
          <w:rFonts w:asciiTheme="minorHAnsi" w:eastAsiaTheme="majorEastAsia" w:hAnsiTheme="minorHAnsi"/>
          <w:sz w:val="22"/>
          <w:szCs w:val="22"/>
          <w:u w:val="single"/>
        </w:rPr>
      </w:pPr>
    </w:p>
    <w:p w14:paraId="3F759D3C" w14:textId="77777777" w:rsidR="000D1DF0" w:rsidRDefault="000D1DF0" w:rsidP="003C26A7">
      <w:pPr>
        <w:pStyle w:val="NormalWeb"/>
        <w:pBdr>
          <w:bottom w:val="thinThickThinMediumGap" w:sz="18" w:space="1" w:color="auto"/>
        </w:pBdr>
        <w:rPr>
          <w:rStyle w:val="Emphasis"/>
          <w:rFonts w:asciiTheme="minorHAnsi" w:eastAsiaTheme="majorEastAsia" w:hAnsiTheme="minorHAnsi"/>
          <w:sz w:val="22"/>
          <w:szCs w:val="22"/>
          <w:u w:val="single"/>
        </w:rPr>
      </w:pPr>
    </w:p>
    <w:p w14:paraId="7B67DD13" w14:textId="77777777" w:rsidR="000D1DF0" w:rsidRDefault="000D1DF0" w:rsidP="003C26A7">
      <w:pPr>
        <w:pStyle w:val="NormalWeb"/>
        <w:pBdr>
          <w:bottom w:val="thinThickThinMediumGap" w:sz="18" w:space="1" w:color="auto"/>
        </w:pBdr>
        <w:rPr>
          <w:rStyle w:val="Emphasis"/>
          <w:rFonts w:asciiTheme="minorHAnsi" w:eastAsiaTheme="majorEastAsia" w:hAnsiTheme="minorHAnsi"/>
          <w:sz w:val="22"/>
          <w:szCs w:val="22"/>
          <w:u w:val="single"/>
        </w:rPr>
      </w:pPr>
    </w:p>
    <w:p w14:paraId="3CC759B3" w14:textId="77777777" w:rsidR="000D1DF0" w:rsidRDefault="000D1DF0" w:rsidP="003C26A7">
      <w:pPr>
        <w:pStyle w:val="NormalWeb"/>
        <w:pBdr>
          <w:bottom w:val="thinThickThinMediumGap" w:sz="18" w:space="1" w:color="auto"/>
        </w:pBdr>
        <w:rPr>
          <w:rStyle w:val="Emphasis"/>
          <w:rFonts w:asciiTheme="minorHAnsi" w:eastAsiaTheme="majorEastAsia" w:hAnsiTheme="minorHAnsi"/>
          <w:sz w:val="22"/>
          <w:szCs w:val="22"/>
          <w:u w:val="single"/>
        </w:rPr>
      </w:pPr>
    </w:p>
    <w:p w14:paraId="25A4B27D" w14:textId="77777777" w:rsidR="000D1DF0" w:rsidRDefault="000D1DF0" w:rsidP="003C26A7">
      <w:pPr>
        <w:pStyle w:val="NormalWeb"/>
        <w:pBdr>
          <w:bottom w:val="thinThickThinMediumGap" w:sz="18" w:space="1" w:color="auto"/>
        </w:pBdr>
        <w:rPr>
          <w:rStyle w:val="Emphasis"/>
          <w:rFonts w:asciiTheme="minorHAnsi" w:eastAsiaTheme="majorEastAsia" w:hAnsiTheme="minorHAnsi"/>
          <w:sz w:val="22"/>
          <w:szCs w:val="22"/>
          <w:u w:val="single"/>
        </w:rPr>
      </w:pPr>
    </w:p>
    <w:p w14:paraId="18B23412" w14:textId="77777777" w:rsidR="000D1DF0" w:rsidRDefault="000D1DF0" w:rsidP="003C26A7">
      <w:pPr>
        <w:pStyle w:val="NormalWeb"/>
        <w:pBdr>
          <w:bottom w:val="thinThickThinMediumGap" w:sz="18" w:space="1" w:color="auto"/>
        </w:pBdr>
        <w:rPr>
          <w:rStyle w:val="Emphasis"/>
          <w:rFonts w:asciiTheme="minorHAnsi" w:eastAsiaTheme="majorEastAsia" w:hAnsiTheme="minorHAnsi"/>
          <w:sz w:val="22"/>
          <w:szCs w:val="22"/>
          <w:u w:val="single"/>
        </w:rPr>
      </w:pPr>
    </w:p>
    <w:p w14:paraId="7D70BB13" w14:textId="77777777" w:rsidR="000D1DF0" w:rsidRDefault="000D1DF0" w:rsidP="003C26A7">
      <w:pPr>
        <w:pStyle w:val="NormalWeb"/>
        <w:pBdr>
          <w:bottom w:val="thinThickThinMediumGap" w:sz="18" w:space="1" w:color="auto"/>
        </w:pBdr>
        <w:rPr>
          <w:rStyle w:val="Emphasis"/>
          <w:rFonts w:asciiTheme="minorHAnsi" w:eastAsiaTheme="majorEastAsia" w:hAnsiTheme="minorHAnsi"/>
          <w:sz w:val="22"/>
          <w:szCs w:val="22"/>
          <w:u w:val="single"/>
        </w:rPr>
      </w:pPr>
    </w:p>
    <w:p w14:paraId="033F0C27" w14:textId="77777777" w:rsidR="000D1DF0" w:rsidRDefault="000D1DF0" w:rsidP="003C26A7">
      <w:pPr>
        <w:pStyle w:val="NormalWeb"/>
        <w:pBdr>
          <w:bottom w:val="thinThickThinMediumGap" w:sz="18" w:space="1" w:color="auto"/>
        </w:pBdr>
        <w:rPr>
          <w:rStyle w:val="Emphasis"/>
          <w:rFonts w:asciiTheme="minorHAnsi" w:eastAsiaTheme="majorEastAsia" w:hAnsiTheme="minorHAnsi"/>
          <w:sz w:val="22"/>
          <w:szCs w:val="22"/>
          <w:u w:val="single"/>
        </w:rPr>
      </w:pPr>
    </w:p>
    <w:p w14:paraId="3E7E8F81" w14:textId="77777777" w:rsidR="000D1DF0" w:rsidRDefault="000D1DF0" w:rsidP="003C26A7">
      <w:pPr>
        <w:pStyle w:val="NormalWeb"/>
        <w:pBdr>
          <w:bottom w:val="thinThickThinMediumGap" w:sz="18" w:space="1" w:color="auto"/>
        </w:pBdr>
        <w:rPr>
          <w:rStyle w:val="Emphasis"/>
          <w:rFonts w:asciiTheme="minorHAnsi" w:eastAsiaTheme="majorEastAsia" w:hAnsiTheme="minorHAnsi"/>
          <w:sz w:val="22"/>
          <w:szCs w:val="22"/>
          <w:u w:val="single"/>
        </w:rPr>
      </w:pPr>
    </w:p>
    <w:p w14:paraId="2A008554" w14:textId="77777777" w:rsidR="00B0507E" w:rsidRDefault="00B0507E" w:rsidP="003C26A7">
      <w:pPr>
        <w:pStyle w:val="NormalWeb"/>
        <w:pBdr>
          <w:bottom w:val="thinThickThinMediumGap" w:sz="18" w:space="1" w:color="auto"/>
        </w:pBdr>
        <w:rPr>
          <w:rStyle w:val="Emphasis"/>
          <w:rFonts w:asciiTheme="minorHAnsi" w:eastAsiaTheme="majorEastAsia" w:hAnsiTheme="minorHAnsi"/>
          <w:sz w:val="22"/>
          <w:szCs w:val="22"/>
          <w:u w:val="single"/>
        </w:rPr>
      </w:pPr>
    </w:p>
    <w:p w14:paraId="5CF63EAC" w14:textId="77777777" w:rsidR="00D72C5C" w:rsidRPr="00B040B5" w:rsidRDefault="00D72C5C" w:rsidP="003C26A7">
      <w:pPr>
        <w:pStyle w:val="NormalWeb"/>
        <w:pBdr>
          <w:bottom w:val="thinThickThinMediumGap" w:sz="18" w:space="1" w:color="auto"/>
        </w:pBdr>
        <w:rPr>
          <w:rStyle w:val="Emphasis"/>
          <w:rFonts w:asciiTheme="minorHAnsi" w:eastAsiaTheme="majorEastAsia" w:hAnsiTheme="minorHAnsi"/>
          <w:sz w:val="22"/>
          <w:szCs w:val="22"/>
          <w:u w:val="single"/>
        </w:rPr>
      </w:pPr>
    </w:p>
    <w:p w14:paraId="548E75C2" w14:textId="382CD81A" w:rsidR="00F92538" w:rsidRPr="00B040B5" w:rsidRDefault="00F92538" w:rsidP="00F92538">
      <w:pPr>
        <w:pStyle w:val="NormalWeb"/>
        <w:pBdr>
          <w:bottom w:val="double" w:sz="6" w:space="1" w:color="auto"/>
        </w:pBdr>
        <w:jc w:val="center"/>
        <w:rPr>
          <w:rStyle w:val="Emphasis"/>
          <w:rFonts w:asciiTheme="minorHAnsi" w:eastAsiaTheme="majorEastAsia" w:hAnsiTheme="minorHAnsi"/>
          <w:sz w:val="22"/>
          <w:szCs w:val="22"/>
        </w:rPr>
      </w:pPr>
      <w:r w:rsidRPr="00B040B5">
        <w:rPr>
          <w:rStyle w:val="Emphasis"/>
          <w:rFonts w:asciiTheme="minorHAnsi" w:eastAsiaTheme="majorEastAsia" w:hAnsiTheme="minorHAnsi"/>
          <w:sz w:val="22"/>
          <w:szCs w:val="22"/>
        </w:rPr>
        <w:t>AWARDS AND HONORS</w:t>
      </w:r>
    </w:p>
    <w:p w14:paraId="1FDEADC9" w14:textId="5685F411" w:rsidR="00575E45" w:rsidRPr="00B040B5" w:rsidRDefault="00E6006C" w:rsidP="00575E45">
      <w:pPr>
        <w:pStyle w:val="NormalWeb"/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</w:pPr>
      <w:r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  <w:t xml:space="preserve">Elected </w:t>
      </w:r>
      <w:r w:rsidR="00575E45" w:rsidRPr="00B040B5"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  <w:t xml:space="preserve">Georgia Top Doc 2021 </w:t>
      </w:r>
      <w:r w:rsidR="00575E45" w:rsidRPr="00B040B5"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  <w:tab/>
      </w:r>
      <w:r w:rsidR="00575E45" w:rsidRPr="00B040B5"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  <w:tab/>
      </w:r>
      <w:r w:rsidR="00575E45" w:rsidRPr="00B040B5"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  <w:tab/>
      </w:r>
      <w:r w:rsidR="00575E45" w:rsidRPr="00B040B5"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  <w:tab/>
      </w:r>
      <w:r w:rsidR="00575E45" w:rsidRPr="00B040B5"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  <w:tab/>
      </w:r>
      <w:r w:rsidR="00575E45" w:rsidRPr="00B040B5"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  <w:tab/>
      </w:r>
      <w:r w:rsidR="00575E45" w:rsidRPr="00B040B5"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  <w:tab/>
      </w:r>
      <w:r w:rsidR="00575E45" w:rsidRPr="00B040B5"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  <w:tab/>
        <w:t>2021</w:t>
      </w:r>
    </w:p>
    <w:p w14:paraId="17091D5C" w14:textId="2EA1F521" w:rsidR="00575E45" w:rsidRPr="00B040B5" w:rsidRDefault="00575E45" w:rsidP="00575E45">
      <w:pPr>
        <w:pStyle w:val="NormalWeb"/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</w:pPr>
      <w:r w:rsidRPr="00B040B5"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  <w:t>North Atlanta East Primary Care Physician Rookie of the Year</w:t>
      </w:r>
      <w:r w:rsidRPr="00B040B5"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  <w:tab/>
      </w:r>
      <w:r w:rsidRPr="00B040B5"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  <w:tab/>
      </w:r>
      <w:r w:rsidRPr="00B040B5"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  <w:tab/>
      </w:r>
      <w:r w:rsidRPr="00B040B5"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  <w:tab/>
      </w:r>
      <w:r w:rsidRPr="00B040B5"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  <w:tab/>
        <w:t>2021</w:t>
      </w:r>
    </w:p>
    <w:p w14:paraId="0AB681E5" w14:textId="2B1AC82B" w:rsidR="00575E45" w:rsidRPr="00B040B5" w:rsidRDefault="00575E45" w:rsidP="00575E45">
      <w:pPr>
        <w:pStyle w:val="NormalWeb"/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</w:pPr>
      <w:r w:rsidRPr="00B040B5"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  <w:t>University of Alabama Family Medicine Residency Resiliency Award-Recognition of volunteerism, dedication and courage working frontlines of COVID-19 Pandemic</w:t>
      </w:r>
      <w:r w:rsidRPr="00B040B5"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  <w:tab/>
      </w:r>
      <w:r w:rsidRPr="00B040B5"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  <w:tab/>
      </w:r>
      <w:r w:rsidRPr="00B040B5"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  <w:tab/>
      </w:r>
      <w:r w:rsidRPr="00B040B5"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  <w:tab/>
        <w:t>2020</w:t>
      </w:r>
    </w:p>
    <w:p w14:paraId="1F010072" w14:textId="4E58B5CE" w:rsidR="00575E45" w:rsidRPr="00B040B5" w:rsidRDefault="00575E45" w:rsidP="00575E45">
      <w:pPr>
        <w:pStyle w:val="NormalWeb"/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</w:pPr>
      <w:r w:rsidRPr="00B040B5"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  <w:t xml:space="preserve">University of South Alabama H.C Mullins M.D. Award in Family Medicine </w:t>
      </w:r>
      <w:r w:rsidRPr="00B040B5"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  <w:tab/>
      </w:r>
      <w:r w:rsidRPr="00B040B5"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  <w:tab/>
      </w:r>
      <w:r w:rsidRPr="00B040B5"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  <w:tab/>
        <w:t>2017</w:t>
      </w:r>
    </w:p>
    <w:p w14:paraId="04604ADC" w14:textId="6E4CB7E6" w:rsidR="00575E45" w:rsidRPr="00B040B5" w:rsidRDefault="00575E45" w:rsidP="00575E45">
      <w:pPr>
        <w:pStyle w:val="NormalWeb"/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</w:pPr>
      <w:r w:rsidRPr="00B040B5"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  <w:t>Leadership Award for Dedication and Commitment, Student National Medical Association</w:t>
      </w:r>
      <w:r w:rsidRPr="00B040B5"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  <w:tab/>
        <w:t>2017</w:t>
      </w:r>
    </w:p>
    <w:p w14:paraId="4C719958" w14:textId="555A9ABE" w:rsidR="00575E45" w:rsidRPr="00B040B5" w:rsidRDefault="00575E45" w:rsidP="00575E45">
      <w:pPr>
        <w:pStyle w:val="NormalWeb"/>
        <w:rPr>
          <w:rStyle w:val="Emphasis"/>
          <w:rFonts w:asciiTheme="minorHAnsi" w:eastAsiaTheme="majorEastAsia" w:hAnsiTheme="minorHAnsi"/>
          <w:sz w:val="22"/>
          <w:szCs w:val="22"/>
        </w:rPr>
      </w:pPr>
      <w:r w:rsidRPr="00B040B5">
        <w:rPr>
          <w:rStyle w:val="Emphasis"/>
          <w:rFonts w:asciiTheme="minorHAnsi" w:eastAsiaTheme="majorEastAsia" w:hAnsiTheme="minorHAnsi"/>
          <w:i w:val="0"/>
          <w:iCs w:val="0"/>
          <w:sz w:val="22"/>
          <w:szCs w:val="22"/>
        </w:rPr>
        <w:t>Leadership Award for Dedication and Commitment, Student National Medical Association</w:t>
      </w:r>
      <w:r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  <w:t>2016</w:t>
      </w:r>
    </w:p>
    <w:p w14:paraId="56F82FD0" w14:textId="7148117E" w:rsidR="00575E45" w:rsidRPr="00B040B5" w:rsidRDefault="00CD4AA6" w:rsidP="00575E45">
      <w:pPr>
        <w:pStyle w:val="NormalWeb"/>
        <w:rPr>
          <w:rStyle w:val="Emphasis"/>
          <w:rFonts w:asciiTheme="minorHAnsi" w:eastAsiaTheme="majorEastAsia" w:hAnsiTheme="minorHAnsi"/>
          <w:sz w:val="22"/>
          <w:szCs w:val="22"/>
        </w:rPr>
      </w:pPr>
      <w:r w:rsidRPr="00B040B5">
        <w:rPr>
          <w:rFonts w:asciiTheme="minorHAnsi" w:hAnsiTheme="minorHAnsi"/>
          <w:sz w:val="22"/>
          <w:szCs w:val="22"/>
        </w:rPr>
        <w:t>Most Compassionate Award, University South Alabama College of Medicine Diversity Recruitment/Enrichment for Advancement into Medicine (D.R.E.A.M) Program</w:t>
      </w:r>
      <w:r w:rsidR="00575E45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575E45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575E45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DA5CA1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DA5CA1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DA5CA1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DA5CA1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DA5CA1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DA5CA1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DA5CA1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DA5CA1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DA5CA1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DA5CA1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DA5CA1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DA5CA1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Pr="00B040B5">
        <w:rPr>
          <w:rStyle w:val="Emphasis"/>
          <w:rFonts w:asciiTheme="minorHAnsi" w:eastAsiaTheme="majorEastAsia" w:hAnsiTheme="minorHAnsi"/>
          <w:sz w:val="22"/>
          <w:szCs w:val="22"/>
        </w:rPr>
        <w:t>2011</w:t>
      </w:r>
      <w:r w:rsidR="00575E45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</w:p>
    <w:p w14:paraId="63ADA606" w14:textId="04567765" w:rsidR="00F92538" w:rsidRPr="00B040B5" w:rsidRDefault="00CD4AA6" w:rsidP="00F92538">
      <w:pPr>
        <w:pStyle w:val="NormalWeb"/>
        <w:rPr>
          <w:rStyle w:val="Emphasis"/>
          <w:rFonts w:asciiTheme="minorHAnsi" w:eastAsiaTheme="majorEastAsia" w:hAnsiTheme="minorHAnsi"/>
          <w:sz w:val="22"/>
          <w:szCs w:val="22"/>
        </w:rPr>
      </w:pPr>
      <w:r w:rsidRPr="00B040B5">
        <w:rPr>
          <w:rFonts w:asciiTheme="minorHAnsi" w:hAnsiTheme="minorHAnsi"/>
          <w:sz w:val="22"/>
          <w:szCs w:val="22"/>
        </w:rPr>
        <w:t>Most Compassionate Award, University South Alabama College of Medicine Diversity Recruitment/Enrichment for Advancement into Medicine (D.R.E.A.M) Program</w:t>
      </w:r>
      <w:r w:rsidR="00F92538"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Pr="00B040B5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DA5CA1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DA5CA1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DA5CA1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DA5CA1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DA5CA1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DA5CA1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DA5CA1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DA5CA1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DA5CA1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DA5CA1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DA5CA1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DA5CA1">
        <w:rPr>
          <w:rStyle w:val="Emphasis"/>
          <w:rFonts w:asciiTheme="minorHAnsi" w:eastAsiaTheme="majorEastAsia" w:hAnsiTheme="minorHAnsi"/>
          <w:sz w:val="22"/>
          <w:szCs w:val="22"/>
        </w:rPr>
        <w:tab/>
      </w:r>
      <w:r w:rsidR="00F92538" w:rsidRPr="00B040B5">
        <w:rPr>
          <w:rStyle w:val="Emphasis"/>
          <w:rFonts w:asciiTheme="minorHAnsi" w:eastAsiaTheme="majorEastAsia" w:hAnsiTheme="minorHAnsi"/>
          <w:sz w:val="22"/>
          <w:szCs w:val="22"/>
        </w:rPr>
        <w:t>2010</w:t>
      </w:r>
    </w:p>
    <w:p w14:paraId="39EF42F8" w14:textId="77777777" w:rsidR="000D1DF0" w:rsidRDefault="000D1DF0" w:rsidP="000D1DF0">
      <w:pPr>
        <w:pStyle w:val="NormalWeb"/>
        <w:pBdr>
          <w:bottom w:val="double" w:sz="6" w:space="1" w:color="auto"/>
        </w:pBdr>
        <w:tabs>
          <w:tab w:val="left" w:pos="5394"/>
        </w:tabs>
        <w:rPr>
          <w:rFonts w:asciiTheme="minorHAnsi" w:hAnsiTheme="minorHAnsi"/>
          <w:sz w:val="22"/>
          <w:szCs w:val="22"/>
        </w:rPr>
      </w:pPr>
    </w:p>
    <w:p w14:paraId="65EE012E" w14:textId="01DDED8F" w:rsidR="009F4294" w:rsidRPr="00B040B5" w:rsidRDefault="009F4294" w:rsidP="009F4294">
      <w:pPr>
        <w:pStyle w:val="NormalWeb"/>
        <w:pBdr>
          <w:bottom w:val="double" w:sz="6" w:space="1" w:color="auto"/>
        </w:pBdr>
        <w:tabs>
          <w:tab w:val="left" w:pos="5394"/>
        </w:tabs>
        <w:jc w:val="center"/>
        <w:rPr>
          <w:rFonts w:asciiTheme="minorHAnsi" w:hAnsiTheme="minorHAnsi"/>
          <w:sz w:val="22"/>
          <w:szCs w:val="22"/>
        </w:rPr>
      </w:pPr>
      <w:r w:rsidRPr="00B040B5">
        <w:rPr>
          <w:rFonts w:asciiTheme="minorHAnsi" w:hAnsiTheme="minorHAnsi"/>
          <w:sz w:val="22"/>
          <w:szCs w:val="22"/>
        </w:rPr>
        <w:t>PRESENTATIONS</w:t>
      </w:r>
      <w:r w:rsidR="008007FE" w:rsidRPr="00B040B5">
        <w:rPr>
          <w:rFonts w:asciiTheme="minorHAnsi" w:hAnsiTheme="minorHAnsi"/>
          <w:sz w:val="22"/>
          <w:szCs w:val="22"/>
        </w:rPr>
        <w:t>/PROJECTS/RESEARCH</w:t>
      </w:r>
    </w:p>
    <w:p w14:paraId="7455D82C" w14:textId="638D5362" w:rsidR="008007FE" w:rsidRPr="00B040B5" w:rsidRDefault="008007FE" w:rsidP="008007FE">
      <w:pPr>
        <w:rPr>
          <w:rFonts w:cs="Times New Roman"/>
        </w:rPr>
      </w:pPr>
      <w:r w:rsidRPr="00B040B5">
        <w:rPr>
          <w:rFonts w:cs="Times New Roman"/>
        </w:rPr>
        <w:t xml:space="preserve">Medical/Legal Practice Enhancement with Medical Resident Engagement, University of     </w:t>
      </w:r>
      <w:r w:rsidRPr="00B040B5">
        <w:rPr>
          <w:rFonts w:cs="Times New Roman"/>
        </w:rPr>
        <w:tab/>
        <w:t>2020</w:t>
      </w:r>
    </w:p>
    <w:p w14:paraId="62C4CCD9" w14:textId="3B8BEF63" w:rsidR="008007FE" w:rsidRPr="00B040B5" w:rsidRDefault="008007FE" w:rsidP="008007FE">
      <w:pPr>
        <w:rPr>
          <w:rFonts w:cs="Times New Roman"/>
        </w:rPr>
      </w:pPr>
      <w:r w:rsidRPr="00B040B5">
        <w:rPr>
          <w:rFonts w:cs="Times New Roman"/>
        </w:rPr>
        <w:t>Alabama</w:t>
      </w:r>
    </w:p>
    <w:p w14:paraId="32F39B1E" w14:textId="170A9507" w:rsidR="008007FE" w:rsidRPr="00B040B5" w:rsidRDefault="008007FE" w:rsidP="008007FE">
      <w:pPr>
        <w:rPr>
          <w:rFonts w:cs="Times New Roman"/>
        </w:rPr>
      </w:pPr>
      <w:r w:rsidRPr="00B040B5">
        <w:rPr>
          <w:rFonts w:cs="Times New Roman"/>
        </w:rPr>
        <w:t xml:space="preserve">Medical Student Summer Research Program </w:t>
      </w:r>
      <w:r w:rsidRPr="00B040B5">
        <w:rPr>
          <w:rFonts w:cs="Times New Roman"/>
        </w:rPr>
        <w:tab/>
      </w:r>
      <w:r w:rsidRPr="00B040B5">
        <w:rPr>
          <w:rFonts w:cs="Times New Roman"/>
        </w:rPr>
        <w:tab/>
      </w:r>
      <w:r w:rsidRPr="00B040B5">
        <w:rPr>
          <w:rFonts w:cs="Times New Roman"/>
        </w:rPr>
        <w:tab/>
      </w:r>
      <w:r w:rsidRPr="00B040B5">
        <w:rPr>
          <w:rFonts w:cs="Times New Roman"/>
        </w:rPr>
        <w:tab/>
      </w:r>
      <w:r w:rsidRPr="00B040B5">
        <w:rPr>
          <w:rFonts w:cs="Times New Roman"/>
        </w:rPr>
        <w:tab/>
      </w:r>
      <w:r w:rsidRPr="00B040B5">
        <w:rPr>
          <w:rFonts w:cs="Times New Roman"/>
        </w:rPr>
        <w:tab/>
      </w:r>
      <w:r w:rsidRPr="00B040B5">
        <w:rPr>
          <w:rFonts w:cs="Times New Roman"/>
        </w:rPr>
        <w:tab/>
        <w:t xml:space="preserve"> 2013</w:t>
      </w:r>
    </w:p>
    <w:p w14:paraId="46929228" w14:textId="77777777" w:rsidR="008007FE" w:rsidRPr="00B040B5" w:rsidRDefault="008007FE" w:rsidP="008007FE">
      <w:pPr>
        <w:ind w:firstLine="720"/>
        <w:rPr>
          <w:rFonts w:cs="Times New Roman"/>
        </w:rPr>
      </w:pPr>
      <w:r w:rsidRPr="00B040B5">
        <w:rPr>
          <w:rFonts w:cs="Times New Roman"/>
        </w:rPr>
        <w:t xml:space="preserve">Preceptors: Mikhail Alexeyev, </w:t>
      </w:r>
      <w:proofErr w:type="spellStart"/>
      <w:proofErr w:type="gramStart"/>
      <w:r w:rsidRPr="00B040B5">
        <w:rPr>
          <w:rFonts w:cs="Times New Roman"/>
        </w:rPr>
        <w:t>Ph.D</w:t>
      </w:r>
      <w:proofErr w:type="spellEnd"/>
      <w:proofErr w:type="gramEnd"/>
      <w:r w:rsidRPr="00B040B5">
        <w:rPr>
          <w:rFonts w:cs="Times New Roman"/>
        </w:rPr>
        <w:t xml:space="preserve">, Robert Barrington </w:t>
      </w:r>
      <w:proofErr w:type="spellStart"/>
      <w:proofErr w:type="gramStart"/>
      <w:r w:rsidRPr="00B040B5">
        <w:rPr>
          <w:rFonts w:cs="Times New Roman"/>
        </w:rPr>
        <w:t>Ph.D</w:t>
      </w:r>
      <w:proofErr w:type="spellEnd"/>
      <w:proofErr w:type="gramEnd"/>
    </w:p>
    <w:p w14:paraId="7FFDF493" w14:textId="77777777" w:rsidR="008007FE" w:rsidRPr="00B040B5" w:rsidRDefault="008007FE" w:rsidP="008007FE">
      <w:pPr>
        <w:ind w:left="720"/>
        <w:rPr>
          <w:rFonts w:cs="Times New Roman"/>
        </w:rPr>
      </w:pPr>
      <w:r w:rsidRPr="00B040B5">
        <w:rPr>
          <w:rFonts w:cs="Times New Roman"/>
        </w:rPr>
        <w:t xml:space="preserve">Hypothesis: Mitochondrial DNA damage-mediated effects on Macrophages. Damage to mtDNA leads to a release of extracellular damage-associated molecular patterns (DAMPs) and ultimately an increased pro-inflammatory response with release of cytokines. </w:t>
      </w:r>
    </w:p>
    <w:p w14:paraId="4C9CA8C2" w14:textId="77777777" w:rsidR="008007FE" w:rsidRPr="00B040B5" w:rsidRDefault="008007FE" w:rsidP="008007FE">
      <w:pPr>
        <w:ind w:firstLine="720"/>
        <w:rPr>
          <w:rFonts w:cs="Times New Roman"/>
        </w:rPr>
      </w:pPr>
      <w:r w:rsidRPr="00B040B5">
        <w:rPr>
          <w:rFonts w:cs="Times New Roman"/>
        </w:rPr>
        <w:t>Role: Cell culture, western blot assays, flow cytometry, ELISA, qPCR, viral transduction</w:t>
      </w:r>
    </w:p>
    <w:p w14:paraId="6A6D6704" w14:textId="77777777" w:rsidR="009F4294" w:rsidRPr="00B040B5" w:rsidRDefault="009F4294" w:rsidP="009F4294">
      <w:pPr>
        <w:pStyle w:val="NormalWeb"/>
        <w:tabs>
          <w:tab w:val="left" w:pos="5394"/>
        </w:tabs>
        <w:rPr>
          <w:rFonts w:asciiTheme="minorHAnsi" w:hAnsiTheme="minorHAnsi"/>
          <w:sz w:val="22"/>
          <w:szCs w:val="22"/>
        </w:rPr>
      </w:pPr>
    </w:p>
    <w:p w14:paraId="2059EEF5" w14:textId="77777777" w:rsidR="00B740E6" w:rsidRPr="00B040B5" w:rsidRDefault="00B740E6" w:rsidP="00A81283">
      <w:pPr>
        <w:rPr>
          <w:u w:val="single"/>
        </w:rPr>
      </w:pPr>
    </w:p>
    <w:p w14:paraId="5D1BF0B7" w14:textId="77777777" w:rsidR="00A81283" w:rsidRPr="00B040B5" w:rsidRDefault="00A81283" w:rsidP="00A81283"/>
    <w:p w14:paraId="7EC7D113" w14:textId="77777777" w:rsidR="00CB7C03" w:rsidRPr="00B040B5" w:rsidRDefault="00CB7C03" w:rsidP="00CB7C03">
      <w:pPr>
        <w:spacing w:after="0"/>
        <w:rPr>
          <w:u w:val="single"/>
        </w:rPr>
      </w:pPr>
    </w:p>
    <w:p w14:paraId="63881E72" w14:textId="6D8703FF" w:rsidR="00CB7C03" w:rsidRPr="00B040B5" w:rsidRDefault="00CB7C03">
      <w:pPr>
        <w:rPr>
          <w:u w:val="single"/>
        </w:rPr>
      </w:pPr>
    </w:p>
    <w:p w14:paraId="366FC244" w14:textId="77777777" w:rsidR="00CB7C03" w:rsidRPr="00B040B5" w:rsidRDefault="00CB7C03">
      <w:pPr>
        <w:rPr>
          <w:u w:val="single"/>
        </w:rPr>
      </w:pPr>
    </w:p>
    <w:p w14:paraId="5C90D32F" w14:textId="77777777" w:rsidR="00CB7C03" w:rsidRPr="00B040B5" w:rsidRDefault="00CB7C03">
      <w:pPr>
        <w:rPr>
          <w:u w:val="single"/>
        </w:rPr>
      </w:pPr>
    </w:p>
    <w:p w14:paraId="3666BADA" w14:textId="77777777" w:rsidR="00CB7C03" w:rsidRPr="00B040B5" w:rsidRDefault="00CB7C03"/>
    <w:sectPr w:rsidR="00CB7C03" w:rsidRPr="00B040B5" w:rsidSect="00E90E18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pgNumType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3EF6A" w14:textId="77777777" w:rsidR="00C4592F" w:rsidRDefault="00C4592F" w:rsidP="00E90E18">
      <w:pPr>
        <w:spacing w:after="0" w:line="240" w:lineRule="auto"/>
      </w:pPr>
      <w:r>
        <w:separator/>
      </w:r>
    </w:p>
  </w:endnote>
  <w:endnote w:type="continuationSeparator" w:id="0">
    <w:p w14:paraId="67DED583" w14:textId="77777777" w:rsidR="00C4592F" w:rsidRDefault="00C4592F" w:rsidP="00E90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41620188"/>
      <w:docPartObj>
        <w:docPartGallery w:val="Page Numbers (Bottom of Page)"/>
        <w:docPartUnique/>
      </w:docPartObj>
    </w:sdtPr>
    <w:sdtContent>
      <w:p w14:paraId="07E1F6B3" w14:textId="640EB308" w:rsidR="00E90E18" w:rsidRDefault="00E90E18" w:rsidP="000838F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FB4D87C" w14:textId="77777777" w:rsidR="00E90E18" w:rsidRDefault="00E90E18" w:rsidP="00E90E1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11385863"/>
      <w:docPartObj>
        <w:docPartGallery w:val="Page Numbers (Bottom of Page)"/>
        <w:docPartUnique/>
      </w:docPartObj>
    </w:sdtPr>
    <w:sdtContent>
      <w:p w14:paraId="25DA3A73" w14:textId="2BEC402D" w:rsidR="00E90E18" w:rsidRDefault="00E90E18" w:rsidP="000838F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20D5DF5" w14:textId="77777777" w:rsidR="00E90E18" w:rsidRDefault="00E90E18" w:rsidP="00E90E1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288DB" w14:textId="77777777" w:rsidR="00C4592F" w:rsidRDefault="00C4592F" w:rsidP="00E90E18">
      <w:pPr>
        <w:spacing w:after="0" w:line="240" w:lineRule="auto"/>
      </w:pPr>
      <w:r>
        <w:separator/>
      </w:r>
    </w:p>
  </w:footnote>
  <w:footnote w:type="continuationSeparator" w:id="0">
    <w:p w14:paraId="72FF2A21" w14:textId="77777777" w:rsidR="00C4592F" w:rsidRDefault="00C4592F" w:rsidP="00E90E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742"/>
    <w:rsid w:val="000B235D"/>
    <w:rsid w:val="000D1DF0"/>
    <w:rsid w:val="00113BDC"/>
    <w:rsid w:val="0014475D"/>
    <w:rsid w:val="001602CE"/>
    <w:rsid w:val="00180D7F"/>
    <w:rsid w:val="001C31A8"/>
    <w:rsid w:val="001D0B85"/>
    <w:rsid w:val="001F409E"/>
    <w:rsid w:val="00257515"/>
    <w:rsid w:val="00277A01"/>
    <w:rsid w:val="002818FF"/>
    <w:rsid w:val="002C13A3"/>
    <w:rsid w:val="002F4841"/>
    <w:rsid w:val="00311CE2"/>
    <w:rsid w:val="00343561"/>
    <w:rsid w:val="00343BC8"/>
    <w:rsid w:val="00361C32"/>
    <w:rsid w:val="003C26A7"/>
    <w:rsid w:val="003C5AF7"/>
    <w:rsid w:val="00470206"/>
    <w:rsid w:val="00485CFC"/>
    <w:rsid w:val="004F1603"/>
    <w:rsid w:val="005042AC"/>
    <w:rsid w:val="00550285"/>
    <w:rsid w:val="00572913"/>
    <w:rsid w:val="00575E45"/>
    <w:rsid w:val="0062390B"/>
    <w:rsid w:val="00623CA1"/>
    <w:rsid w:val="0064229A"/>
    <w:rsid w:val="006A2604"/>
    <w:rsid w:val="006A48FC"/>
    <w:rsid w:val="007E0D2E"/>
    <w:rsid w:val="008007FE"/>
    <w:rsid w:val="008501EC"/>
    <w:rsid w:val="0086605F"/>
    <w:rsid w:val="008812FF"/>
    <w:rsid w:val="00887B78"/>
    <w:rsid w:val="008B6687"/>
    <w:rsid w:val="00926E6B"/>
    <w:rsid w:val="009F4294"/>
    <w:rsid w:val="00A81283"/>
    <w:rsid w:val="00AE1850"/>
    <w:rsid w:val="00AE1D9A"/>
    <w:rsid w:val="00AF1742"/>
    <w:rsid w:val="00B040B5"/>
    <w:rsid w:val="00B0507E"/>
    <w:rsid w:val="00B07DC0"/>
    <w:rsid w:val="00B4310F"/>
    <w:rsid w:val="00B740E6"/>
    <w:rsid w:val="00B853C3"/>
    <w:rsid w:val="00C133E9"/>
    <w:rsid w:val="00C4592F"/>
    <w:rsid w:val="00C85CCE"/>
    <w:rsid w:val="00C97B22"/>
    <w:rsid w:val="00CB5361"/>
    <w:rsid w:val="00CB7C03"/>
    <w:rsid w:val="00CC6985"/>
    <w:rsid w:val="00CD4AA6"/>
    <w:rsid w:val="00D31EBE"/>
    <w:rsid w:val="00D35898"/>
    <w:rsid w:val="00D72C5C"/>
    <w:rsid w:val="00DA5CA1"/>
    <w:rsid w:val="00DC53AE"/>
    <w:rsid w:val="00E465D3"/>
    <w:rsid w:val="00E6006C"/>
    <w:rsid w:val="00E90E18"/>
    <w:rsid w:val="00F52641"/>
    <w:rsid w:val="00F8124A"/>
    <w:rsid w:val="00F92538"/>
    <w:rsid w:val="00FE76B4"/>
    <w:rsid w:val="00FF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CC356"/>
  <w15:chartTrackingRefBased/>
  <w15:docId w15:val="{D3FE9E67-853E-2847-91F5-79A031DEA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C03"/>
  </w:style>
  <w:style w:type="paragraph" w:styleId="Heading1">
    <w:name w:val="heading 1"/>
    <w:basedOn w:val="Normal"/>
    <w:next w:val="Normal"/>
    <w:link w:val="Heading1Char"/>
    <w:uiPriority w:val="9"/>
    <w:qFormat/>
    <w:rsid w:val="00CB7C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7C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C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C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7C0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7C0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7C0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7C0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7C0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7C03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7C03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C03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C03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7C03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7C03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7C0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7C03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7C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B7C03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B7C03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7C03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B7C03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CB7C0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B7C03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CB7C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7C03"/>
    <w:rPr>
      <w:b/>
      <w:bCs/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7C03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7C03"/>
    <w:rPr>
      <w:b/>
      <w:bCs/>
      <w:i/>
      <w:iCs/>
      <w:color w:val="156082" w:themeColor="accent1"/>
    </w:rPr>
  </w:style>
  <w:style w:type="character" w:styleId="IntenseReference">
    <w:name w:val="Intense Reference"/>
    <w:basedOn w:val="DefaultParagraphFont"/>
    <w:uiPriority w:val="32"/>
    <w:qFormat/>
    <w:rsid w:val="00CB7C03"/>
    <w:rPr>
      <w:b/>
      <w:bCs/>
      <w:smallCaps/>
      <w:color w:val="E97132" w:themeColor="accent2"/>
      <w:spacing w:val="5"/>
      <w:u w:val="single"/>
    </w:rPr>
  </w:style>
  <w:style w:type="character" w:styleId="Hyperlink">
    <w:name w:val="Hyperlink"/>
    <w:basedOn w:val="DefaultParagraphFont"/>
    <w:uiPriority w:val="99"/>
    <w:unhideWhenUsed/>
    <w:rsid w:val="00AF174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742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B7C03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CB7C03"/>
    <w:rPr>
      <w:b/>
      <w:bCs/>
    </w:rPr>
  </w:style>
  <w:style w:type="character" w:styleId="Emphasis">
    <w:name w:val="Emphasis"/>
    <w:basedOn w:val="DefaultParagraphFont"/>
    <w:uiPriority w:val="20"/>
    <w:qFormat/>
    <w:rsid w:val="00CB7C03"/>
    <w:rPr>
      <w:i/>
      <w:iCs/>
    </w:rPr>
  </w:style>
  <w:style w:type="paragraph" w:styleId="NoSpacing">
    <w:name w:val="No Spacing"/>
    <w:uiPriority w:val="1"/>
    <w:qFormat/>
    <w:rsid w:val="00CB7C03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CB7C03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CB7C03"/>
    <w:rPr>
      <w:smallCaps/>
      <w:color w:val="E97132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CB7C03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B7C03"/>
    <w:pPr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E90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E18"/>
  </w:style>
  <w:style w:type="character" w:styleId="PageNumber">
    <w:name w:val="page number"/>
    <w:basedOn w:val="DefaultParagraphFont"/>
    <w:uiPriority w:val="99"/>
    <w:semiHidden/>
    <w:unhideWhenUsed/>
    <w:rsid w:val="00E90E18"/>
  </w:style>
  <w:style w:type="paragraph" w:styleId="NormalWeb">
    <w:name w:val="Normal (Web)"/>
    <w:basedOn w:val="Normal"/>
    <w:uiPriority w:val="99"/>
    <w:unhideWhenUsed/>
    <w:rsid w:val="00B74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740E6"/>
  </w:style>
  <w:style w:type="paragraph" w:styleId="Header">
    <w:name w:val="header"/>
    <w:basedOn w:val="Normal"/>
    <w:link w:val="HeaderChar"/>
    <w:uiPriority w:val="99"/>
    <w:unhideWhenUsed/>
    <w:rsid w:val="00B040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djclocums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jclocums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1939</TotalTime>
  <Pages>9</Pages>
  <Words>1231</Words>
  <Characters>8261</Characters>
  <Application>Microsoft Office Word</Application>
  <DocSecurity>0</DocSecurity>
  <Lines>217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Crain</dc:creator>
  <cp:keywords/>
  <dc:description/>
  <cp:lastModifiedBy>Dominique Crain</cp:lastModifiedBy>
  <cp:revision>34</cp:revision>
  <dcterms:created xsi:type="dcterms:W3CDTF">2026-01-10T12:11:00Z</dcterms:created>
  <dcterms:modified xsi:type="dcterms:W3CDTF">2026-02-04T18:57:00Z</dcterms:modified>
</cp:coreProperties>
</file>