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B53A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BOARD CERTIFICATION</w:t>
      </w:r>
    </w:p>
    <w:p w14:paraId="27312F5D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24F2CC97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Osteopathic Conjoint Pain Medicine Examination</w:t>
      </w:r>
    </w:p>
    <w:p w14:paraId="119F937A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99</w:t>
      </w:r>
      <w:r w:rsidRPr="00B52B55">
        <w:rPr>
          <w:rFonts w:ascii="Times New Roman" w:eastAsia="Times New Roman" w:hAnsi="Times New Roman" w:cs="Times New Roman"/>
          <w:color w:val="000000"/>
          <w:sz w:val="13"/>
          <w:szCs w:val="13"/>
          <w:vertAlign w:val="superscript"/>
        </w:rPr>
        <w:t>th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percentile/ top score; (Effective: 6/19/2018; Valid through 12/31/2028)</w:t>
      </w:r>
    </w:p>
    <w:p w14:paraId="31E961E6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D7F55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Osteopathic Board of Physical Medicine and Rehabilitation</w:t>
      </w:r>
    </w:p>
    <w:p w14:paraId="5AEAC45B" w14:textId="010889CA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(Effective:</w:t>
      </w:r>
      <w:r w:rsidR="008657E0">
        <w:rPr>
          <w:rFonts w:ascii="Times New Roman" w:eastAsia="Times New Roman" w:hAnsi="Times New Roman" w:cs="Times New Roman"/>
          <w:color w:val="000000"/>
        </w:rPr>
        <w:t xml:space="preserve"> </w:t>
      </w:r>
      <w:r w:rsidRPr="00B52B55">
        <w:rPr>
          <w:rFonts w:ascii="Times New Roman" w:eastAsia="Times New Roman" w:hAnsi="Times New Roman" w:cs="Times New Roman"/>
          <w:color w:val="000000"/>
        </w:rPr>
        <w:t>10/22/2017; Valid through 12/31/2027)</w:t>
      </w:r>
    </w:p>
    <w:p w14:paraId="7B7BC726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93F2D1" w14:textId="5B7F43BA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222222"/>
        </w:rPr>
        <w:t>Comprehensive Osteopathic Medical Licensing Examination</w:t>
      </w:r>
      <w:r w:rsidR="001948BC">
        <w:rPr>
          <w:rFonts w:ascii="Times New Roman" w:eastAsia="Times New Roman" w:hAnsi="Times New Roman" w:cs="Times New Roman"/>
          <w:b/>
          <w:bCs/>
          <w:color w:val="222222"/>
        </w:rPr>
        <w:t xml:space="preserve"> (COMLEX)</w:t>
      </w:r>
    </w:p>
    <w:p w14:paraId="04D7191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E94C2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LICENSURE</w:t>
      </w:r>
    </w:p>
    <w:p w14:paraId="731C8AF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370560A8" w14:textId="577A7C45" w:rsidR="0028001A" w:rsidRPr="00B52B55" w:rsidRDefault="0028001A" w:rsidP="002800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Florida Osteopathic Full Medical License</w:t>
      </w:r>
      <w:r w:rsidRPr="00B52B55">
        <w:rPr>
          <w:rFonts w:ascii="Times New Roman" w:eastAsia="Times New Roman" w:hAnsi="Times New Roman" w:cs="Times New Roman"/>
          <w:color w:val="000000"/>
        </w:rPr>
        <w:t>,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52B55">
        <w:rPr>
          <w:rFonts w:ascii="Times New Roman" w:eastAsia="Times New Roman" w:hAnsi="Times New Roman" w:cs="Times New Roman"/>
          <w:color w:val="000000"/>
        </w:rPr>
        <w:t>OS12339- Expires March 202</w:t>
      </w:r>
      <w:r w:rsidR="00B316DF">
        <w:rPr>
          <w:rFonts w:ascii="Times New Roman" w:eastAsia="Times New Roman" w:hAnsi="Times New Roman" w:cs="Times New Roman"/>
          <w:color w:val="000000"/>
        </w:rPr>
        <w:t>6</w:t>
      </w:r>
    </w:p>
    <w:p w14:paraId="290B915A" w14:textId="1904ECA1" w:rsidR="00B52B55" w:rsidRPr="00B52B55" w:rsidRDefault="00B52B55" w:rsidP="0028001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Arizona Osteopathic Full Medical License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, 007189- </w:t>
      </w:r>
      <w:r w:rsidR="0055606B">
        <w:rPr>
          <w:rFonts w:ascii="Times New Roman" w:eastAsia="Times New Roman" w:hAnsi="Times New Roman" w:cs="Times New Roman"/>
          <w:color w:val="000000"/>
        </w:rPr>
        <w:t>Currently ina</w:t>
      </w:r>
      <w:r w:rsidR="00D465B5">
        <w:rPr>
          <w:rFonts w:ascii="Times New Roman" w:eastAsia="Times New Roman" w:hAnsi="Times New Roman" w:cs="Times New Roman"/>
          <w:color w:val="000000"/>
        </w:rPr>
        <w:t>ctive</w:t>
      </w:r>
      <w:r w:rsidR="0055606B">
        <w:rPr>
          <w:rFonts w:ascii="Times New Roman" w:eastAsia="Times New Roman" w:hAnsi="Times New Roman" w:cs="Times New Roman"/>
          <w:color w:val="000000"/>
        </w:rPr>
        <w:t xml:space="preserve">- </w:t>
      </w:r>
      <w:r w:rsidR="00D465B5">
        <w:rPr>
          <w:rFonts w:ascii="Times New Roman" w:eastAsia="Times New Roman" w:hAnsi="Times New Roman" w:cs="Times New Roman"/>
          <w:color w:val="000000"/>
        </w:rPr>
        <w:t>2017-2023</w:t>
      </w:r>
    </w:p>
    <w:p w14:paraId="4D428B57" w14:textId="5A2C2283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Drug Enforcement Agency </w:t>
      </w:r>
      <w:r w:rsidR="0028001A">
        <w:rPr>
          <w:rFonts w:ascii="Times New Roman" w:eastAsia="Times New Roman" w:hAnsi="Times New Roman" w:cs="Times New Roman"/>
          <w:b/>
          <w:bCs/>
          <w:color w:val="000000"/>
        </w:rPr>
        <w:t xml:space="preserve">(DEA) 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Number</w:t>
      </w:r>
    </w:p>
    <w:p w14:paraId="0CE86F30" w14:textId="3EF86B18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National Provider Identifier</w:t>
      </w:r>
      <w:r w:rsidR="0028001A">
        <w:rPr>
          <w:rFonts w:ascii="Times New Roman" w:eastAsia="Times New Roman" w:hAnsi="Times New Roman" w:cs="Times New Roman"/>
          <w:b/>
          <w:bCs/>
          <w:color w:val="000000"/>
        </w:rPr>
        <w:t xml:space="preserve"> (NPI)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Number</w:t>
      </w:r>
    </w:p>
    <w:p w14:paraId="4BFE2B1A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853C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POST-GRADUATE TRAINING</w:t>
      </w:r>
    </w:p>
    <w:p w14:paraId="50437A4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B790A6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Nova Southeastern University/ Larkin Community Hospital</w:t>
      </w:r>
      <w:r w:rsidRPr="00B52B55">
        <w:rPr>
          <w:rFonts w:ascii="Times New Roman" w:eastAsia="Times New Roman" w:hAnsi="Times New Roman" w:cs="Times New Roman"/>
          <w:color w:val="000000"/>
        </w:rPr>
        <w:t>, South Miami, FL</w:t>
      </w:r>
    </w:p>
    <w:p w14:paraId="6834FE6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Pain Medicine Fellowship (Accredited by the AOA)</w:t>
      </w:r>
    </w:p>
    <w:p w14:paraId="540FB36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July 2016 – June 2017</w:t>
      </w:r>
    </w:p>
    <w:p w14:paraId="7962E416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5267D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Nova Southeastern University/ Larkin Community Hospital</w:t>
      </w:r>
      <w:r w:rsidRPr="00B52B55">
        <w:rPr>
          <w:rFonts w:ascii="Times New Roman" w:eastAsia="Times New Roman" w:hAnsi="Times New Roman" w:cs="Times New Roman"/>
          <w:color w:val="000000"/>
        </w:rPr>
        <w:t>, South Miami, FL</w:t>
      </w:r>
    </w:p>
    <w:p w14:paraId="4932650C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Physical Medicine and Rehabilitation Residency (Accredited by the AOA)</w:t>
      </w:r>
    </w:p>
    <w:p w14:paraId="2D5B5CD2" w14:textId="77777777" w:rsidR="00B52B55" w:rsidRPr="00B52B55" w:rsidRDefault="00B52B55" w:rsidP="00B52B5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July 2013 – June 2016</w:t>
      </w:r>
    </w:p>
    <w:p w14:paraId="2504A780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3E9AB0B8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Nova Southeastern University/ Larkin Community Hospital</w:t>
      </w:r>
      <w:r w:rsidRPr="00B52B55">
        <w:rPr>
          <w:rFonts w:ascii="Times New Roman" w:eastAsia="Times New Roman" w:hAnsi="Times New Roman" w:cs="Times New Roman"/>
          <w:color w:val="000000"/>
        </w:rPr>
        <w:t>, South Miami, FL</w:t>
      </w:r>
    </w:p>
    <w:p w14:paraId="4F7A46CE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Traditional Rotating Internship (Accredited by the AOA)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20FB1D03" w14:textId="77777777" w:rsidR="00B52B55" w:rsidRPr="00B52B55" w:rsidRDefault="00B52B55" w:rsidP="00B52B55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July 2012 – June 2013</w:t>
      </w:r>
    </w:p>
    <w:p w14:paraId="5C94BD3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2B47C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EDUCATION</w:t>
      </w:r>
    </w:p>
    <w:p w14:paraId="046EBAD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01F656" w14:textId="77777777" w:rsidR="00B52B55" w:rsidRPr="00B52B55" w:rsidRDefault="00B52B55" w:rsidP="001310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New York College of Osteopathic Medicine</w:t>
      </w:r>
      <w:r w:rsidRPr="00B52B55">
        <w:rPr>
          <w:rFonts w:ascii="Times New Roman" w:eastAsia="Times New Roman" w:hAnsi="Times New Roman" w:cs="Times New Roman"/>
          <w:color w:val="000000"/>
        </w:rPr>
        <w:t>, Westbury, NY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1154183D" w14:textId="77777777" w:rsidR="00B52B55" w:rsidRPr="00B52B55" w:rsidRDefault="00B52B55" w:rsidP="001310B1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Doctor of Osteopathic Medicine, Class of 2012</w:t>
      </w:r>
    </w:p>
    <w:p w14:paraId="62328B37" w14:textId="170C6F20" w:rsidR="00B52B55" w:rsidRPr="00B52B55" w:rsidRDefault="001310B1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139984" w14:textId="245D3A31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Lafayette College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, Easton, PA 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Bachelor of Science in Neuroscience, </w:t>
      </w:r>
      <w:r w:rsidRPr="00B52B55">
        <w:rPr>
          <w:rFonts w:ascii="Times New Roman" w:eastAsia="Times New Roman" w:hAnsi="Times New Roman" w:cs="Times New Roman"/>
          <w:i/>
          <w:iCs/>
          <w:color w:val="000000"/>
        </w:rPr>
        <w:t>cum laude</w:t>
      </w:r>
      <w:r w:rsidRPr="00B52B55">
        <w:rPr>
          <w:rFonts w:ascii="Times New Roman" w:eastAsia="Times New Roman" w:hAnsi="Times New Roman" w:cs="Times New Roman"/>
          <w:color w:val="000000"/>
        </w:rPr>
        <w:t>, Class of 2008</w:t>
      </w:r>
    </w:p>
    <w:p w14:paraId="32F5434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3E5D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4858F096" w14:textId="4256D973" w:rsidR="00A7544A" w:rsidRPr="00E8647B" w:rsidRDefault="00B52B55" w:rsidP="00E864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EMPLOYMENT EXPERIENCE</w:t>
      </w:r>
    </w:p>
    <w:p w14:paraId="3EF934AB" w14:textId="77777777" w:rsidR="00A7544A" w:rsidRPr="00B52B55" w:rsidRDefault="00A7544A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1F2D7" w14:textId="77777777" w:rsidR="0081246C" w:rsidRDefault="0081246C" w:rsidP="0081246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proofErr w:type="spellStart"/>
      <w:r w:rsidRPr="007B7354">
        <w:rPr>
          <w:rFonts w:ascii="Times New Roman" w:eastAsia="Times New Roman" w:hAnsi="Times New Roman" w:cs="Times New Roman"/>
          <w:b/>
          <w:bCs/>
          <w:color w:val="000000"/>
        </w:rPr>
        <w:t>DxTx</w:t>
      </w:r>
      <w:proofErr w:type="spellEnd"/>
      <w:r w:rsidRPr="007B7354">
        <w:rPr>
          <w:rFonts w:ascii="Times New Roman" w:eastAsia="Times New Roman" w:hAnsi="Times New Roman" w:cs="Times New Roman"/>
          <w:b/>
          <w:bCs/>
          <w:color w:val="000000"/>
        </w:rPr>
        <w:t xml:space="preserve"> Pain and Spine</w:t>
      </w:r>
      <w:r>
        <w:rPr>
          <w:rFonts w:ascii="Times New Roman" w:eastAsia="Times New Roman" w:hAnsi="Times New Roman" w:cs="Times New Roman"/>
          <w:color w:val="000000"/>
        </w:rPr>
        <w:t xml:space="preserve">, Medical Advisory Committee </w:t>
      </w:r>
    </w:p>
    <w:p w14:paraId="0D1DF7AD" w14:textId="139D6950" w:rsidR="0081246C" w:rsidRDefault="0081246C" w:rsidP="0081246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Member: March 2024 – Present</w:t>
      </w:r>
    </w:p>
    <w:p w14:paraId="6B41741D" w14:textId="77777777" w:rsidR="0081246C" w:rsidRDefault="0081246C" w:rsidP="0081246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</w:p>
    <w:p w14:paraId="3E11109D" w14:textId="599A1C9A" w:rsidR="007B7354" w:rsidRDefault="007B7354" w:rsidP="007B735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Interventional Spine Specialists of Florida </w:t>
      </w:r>
      <w:r w:rsidRPr="007B7354">
        <w:rPr>
          <w:rFonts w:ascii="Times New Roman" w:eastAsia="Times New Roman" w:hAnsi="Times New Roman" w:cs="Times New Roman"/>
          <w:color w:val="000000"/>
        </w:rPr>
        <w:t>(formerly Anesthesia Pain Care Consultants)</w:t>
      </w:r>
      <w:proofErr w:type="gramStart"/>
      <w:r w:rsidRPr="007B7354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Tamarac</w:t>
      </w:r>
      <w:proofErr w:type="gramEnd"/>
      <w:r>
        <w:rPr>
          <w:rFonts w:ascii="Times New Roman" w:eastAsia="Times New Roman" w:hAnsi="Times New Roman" w:cs="Times New Roman"/>
          <w:color w:val="000000"/>
        </w:rPr>
        <w:t>, FL: Pain Management</w:t>
      </w:r>
    </w:p>
    <w:p w14:paraId="2FB7288F" w14:textId="77777777" w:rsidR="007B7354" w:rsidRDefault="007B7354" w:rsidP="007B735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Medical Director: February 2024 </w:t>
      </w:r>
      <w:r w:rsidRPr="00B52B55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softHyphen/>
      </w:r>
      <w:r>
        <w:rPr>
          <w:rFonts w:ascii="Times New Roman" w:eastAsia="Times New Roman" w:hAnsi="Times New Roman" w:cs="Times New Roman"/>
          <w:color w:val="000000"/>
        </w:rPr>
        <w:softHyphen/>
        <w:t xml:space="preserve"> Present</w:t>
      </w:r>
    </w:p>
    <w:p w14:paraId="209BC167" w14:textId="77777777" w:rsidR="007B7354" w:rsidRDefault="007B7354" w:rsidP="007B735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President: January 2024 </w:t>
      </w:r>
      <w:r w:rsidRPr="00B52B55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Present</w:t>
      </w:r>
    </w:p>
    <w:p w14:paraId="78D4271F" w14:textId="01D097B4" w:rsidR="006974AA" w:rsidRDefault="007B7354" w:rsidP="00CB2C84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Physician: August 2022 </w:t>
      </w:r>
      <w:r w:rsidRPr="00B52B55"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Present</w:t>
      </w:r>
    </w:p>
    <w:p w14:paraId="7C4A32C8" w14:textId="77777777" w:rsidR="00E8647B" w:rsidRDefault="00E8647B" w:rsidP="00E864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8E0DBA2" w14:textId="1760EBFE" w:rsidR="00E8647B" w:rsidRPr="005D1F8F" w:rsidRDefault="00E8647B" w:rsidP="00E8647B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5D1F8F">
        <w:rPr>
          <w:rFonts w:ascii="Times New Roman" w:eastAsia="Times New Roman" w:hAnsi="Times New Roman" w:cs="Times New Roman"/>
          <w:b/>
          <w:bCs/>
        </w:rPr>
        <w:t xml:space="preserve">Jesse Michael Hatgis, P.A., </w:t>
      </w:r>
      <w:r w:rsidRPr="005D1F8F">
        <w:rPr>
          <w:rFonts w:ascii="Times New Roman" w:eastAsia="Times New Roman" w:hAnsi="Times New Roman" w:cs="Times New Roman"/>
        </w:rPr>
        <w:t>President</w:t>
      </w:r>
    </w:p>
    <w:p w14:paraId="05569AF0" w14:textId="77777777" w:rsidR="00E8647B" w:rsidRPr="005D1F8F" w:rsidRDefault="00E8647B" w:rsidP="00E8647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D1F8F">
        <w:rPr>
          <w:rFonts w:ascii="Times New Roman" w:eastAsia="Times New Roman" w:hAnsi="Times New Roman" w:cs="Times New Roman"/>
        </w:rPr>
        <w:tab/>
      </w:r>
      <w:r w:rsidRPr="005D1F8F">
        <w:rPr>
          <w:rFonts w:ascii="Times New Roman" w:eastAsia="Times New Roman" w:hAnsi="Times New Roman" w:cs="Times New Roman"/>
        </w:rPr>
        <w:tab/>
        <w:t xml:space="preserve">May 2014 </w:t>
      </w:r>
      <w:r w:rsidRPr="005D1F8F">
        <w:rPr>
          <w:rFonts w:ascii="Times New Roman" w:eastAsia="Times New Roman" w:hAnsi="Times New Roman" w:cs="Times New Roman"/>
          <w:color w:val="000000"/>
        </w:rPr>
        <w:t>–</w:t>
      </w:r>
      <w:r w:rsidRPr="005D1F8F">
        <w:rPr>
          <w:rFonts w:ascii="Times New Roman" w:eastAsia="Times New Roman" w:hAnsi="Times New Roman" w:cs="Times New Roman"/>
        </w:rPr>
        <w:t xml:space="preserve"> Present</w:t>
      </w:r>
      <w:r w:rsidRPr="005D1F8F">
        <w:rPr>
          <w:rFonts w:ascii="Times New Roman" w:eastAsia="Times New Roman" w:hAnsi="Times New Roman" w:cs="Times New Roman"/>
        </w:rPr>
        <w:tab/>
      </w:r>
    </w:p>
    <w:p w14:paraId="5F0ADAA9" w14:textId="77777777" w:rsidR="003E2586" w:rsidRDefault="003E2586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D5E360C" w14:textId="704D80C1" w:rsidR="00B52B55" w:rsidRPr="00B52B55" w:rsidRDefault="00B52B55" w:rsidP="003E258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Advanced Spine and Pai</w:t>
      </w:r>
      <w:r w:rsidR="00C746E0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B52B55">
        <w:rPr>
          <w:rFonts w:ascii="Times New Roman" w:eastAsia="Times New Roman" w:hAnsi="Times New Roman" w:cs="Times New Roman"/>
          <w:color w:val="000000"/>
        </w:rPr>
        <w:t>, Phoenix, AZ: Pain Management</w:t>
      </w:r>
    </w:p>
    <w:p w14:paraId="224C6851" w14:textId="6307F73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Nov</w:t>
      </w:r>
      <w:r w:rsidR="006974AA">
        <w:rPr>
          <w:rFonts w:ascii="Times New Roman" w:eastAsia="Times New Roman" w:hAnsi="Times New Roman" w:cs="Times New Roman"/>
          <w:color w:val="000000"/>
        </w:rPr>
        <w:t>ember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2020 – </w:t>
      </w:r>
      <w:r w:rsidR="00C746E0">
        <w:rPr>
          <w:rFonts w:ascii="Times New Roman" w:eastAsia="Times New Roman" w:hAnsi="Times New Roman" w:cs="Times New Roman"/>
          <w:color w:val="000000"/>
        </w:rPr>
        <w:t>July 2022</w:t>
      </w:r>
      <w:r w:rsidRPr="00B52B55">
        <w:rPr>
          <w:rFonts w:ascii="Times New Roman" w:eastAsia="Times New Roman" w:hAnsi="Times New Roman" w:cs="Times New Roman"/>
          <w:color w:val="000000"/>
        </w:rPr>
        <w:t> </w:t>
      </w:r>
    </w:p>
    <w:p w14:paraId="684AABF0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B2FF1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PTSD Group</w:t>
      </w:r>
      <w:r w:rsidRPr="00B52B55">
        <w:rPr>
          <w:rFonts w:ascii="Times New Roman" w:eastAsia="Times New Roman" w:hAnsi="Times New Roman" w:cs="Times New Roman"/>
          <w:color w:val="000000"/>
        </w:rPr>
        <w:t>, Miami, FL &amp; Phoenix, AZ: Stellate ganglion block for PTSD/anxiety</w:t>
      </w:r>
    </w:p>
    <w:p w14:paraId="54F0D438" w14:textId="4DDDC9D8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March 2019 – </w:t>
      </w:r>
      <w:r w:rsidR="00902257">
        <w:rPr>
          <w:rFonts w:ascii="Times New Roman" w:eastAsia="Times New Roman" w:hAnsi="Times New Roman" w:cs="Times New Roman"/>
          <w:color w:val="000000"/>
        </w:rPr>
        <w:t>July 2023</w:t>
      </w:r>
    </w:p>
    <w:p w14:paraId="360A5165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E15C7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Phoenician Centers for Research &amp; Innovation (PCRI)</w:t>
      </w:r>
      <w:r w:rsidRPr="00B52B55">
        <w:rPr>
          <w:rFonts w:ascii="Times New Roman" w:eastAsia="Times New Roman" w:hAnsi="Times New Roman" w:cs="Times New Roman"/>
          <w:color w:val="000000"/>
        </w:rPr>
        <w:t>,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52B55">
        <w:rPr>
          <w:rFonts w:ascii="Times New Roman" w:eastAsia="Times New Roman" w:hAnsi="Times New Roman" w:cs="Times New Roman"/>
          <w:color w:val="000000"/>
        </w:rPr>
        <w:t>Phoenix, AZ</w:t>
      </w:r>
    </w:p>
    <w:p w14:paraId="14A62E95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Principal Investigator (PI), Phoenician Neurological and Pain Institute, Chandler, AZ</w:t>
      </w:r>
    </w:p>
    <w:p w14:paraId="4655D7AE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January 2019 – October 2020</w:t>
      </w:r>
    </w:p>
    <w:p w14:paraId="664007F9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ECC86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Phoenician Neurological and Pain Institute</w:t>
      </w:r>
      <w:r w:rsidRPr="00B52B55">
        <w:rPr>
          <w:rFonts w:ascii="Times New Roman" w:eastAsia="Times New Roman" w:hAnsi="Times New Roman" w:cs="Times New Roman"/>
          <w:color w:val="000000"/>
        </w:rPr>
        <w:t>, Phoenix, AZ: Pain management</w:t>
      </w:r>
    </w:p>
    <w:p w14:paraId="38790E31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July 2017 – October 2020</w:t>
      </w:r>
    </w:p>
    <w:p w14:paraId="17223BA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5744F2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Icon Medical Centers</w:t>
      </w:r>
      <w:r w:rsidRPr="00B52B55">
        <w:rPr>
          <w:rFonts w:ascii="Times New Roman" w:eastAsia="Times New Roman" w:hAnsi="Times New Roman" w:cs="Times New Roman"/>
          <w:color w:val="000000"/>
        </w:rPr>
        <w:t>, Miami, FL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B52B55">
        <w:rPr>
          <w:rFonts w:ascii="Times New Roman" w:eastAsia="Times New Roman" w:hAnsi="Times New Roman" w:cs="Times New Roman"/>
          <w:color w:val="000000"/>
        </w:rPr>
        <w:t>Non-surgical orthopedics and interventional pain management</w:t>
      </w:r>
    </w:p>
    <w:p w14:paraId="09FCB223" w14:textId="3529DB99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March 2015 – </w:t>
      </w:r>
      <w:r w:rsidR="00151E31">
        <w:rPr>
          <w:rFonts w:ascii="Times New Roman" w:eastAsia="Times New Roman" w:hAnsi="Times New Roman" w:cs="Times New Roman"/>
          <w:color w:val="000000"/>
        </w:rPr>
        <w:t>September 2021</w:t>
      </w:r>
    </w:p>
    <w:p w14:paraId="3E4AA15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1D2C8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FastCare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Urgent Care Center</w:t>
      </w:r>
      <w:r w:rsidRPr="00B52B55">
        <w:rPr>
          <w:rFonts w:ascii="Times New Roman" w:eastAsia="Times New Roman" w:hAnsi="Times New Roman" w:cs="Times New Roman"/>
          <w:color w:val="000000"/>
        </w:rPr>
        <w:t>, Miami, FL: Urgent care physician</w:t>
      </w:r>
    </w:p>
    <w:p w14:paraId="0A42E6C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July 2014 – May 2017</w:t>
      </w:r>
    </w:p>
    <w:p w14:paraId="439D2E8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F962B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Ceda Orthopedics</w:t>
      </w:r>
      <w:r w:rsidRPr="00B52B55">
        <w:rPr>
          <w:rFonts w:ascii="Times New Roman" w:eastAsia="Times New Roman" w:hAnsi="Times New Roman" w:cs="Times New Roman"/>
          <w:color w:val="000000"/>
        </w:rPr>
        <w:t>, Miami, FL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B52B55">
        <w:rPr>
          <w:rFonts w:ascii="Times New Roman" w:eastAsia="Times New Roman" w:hAnsi="Times New Roman" w:cs="Times New Roman"/>
          <w:color w:val="000000"/>
        </w:rPr>
        <w:t>Non-surgical orthopedics and interventional pain management</w:t>
      </w:r>
    </w:p>
    <w:p w14:paraId="710092E9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April 2016 – November 2016</w:t>
      </w:r>
    </w:p>
    <w:p w14:paraId="3E10E3B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FBC5E8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MBoD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Medical Spa</w:t>
      </w:r>
      <w:r w:rsidRPr="00B52B55">
        <w:rPr>
          <w:rFonts w:ascii="Times New Roman" w:eastAsia="Times New Roman" w:hAnsi="Times New Roman" w:cs="Times New Roman"/>
          <w:color w:val="000000"/>
        </w:rPr>
        <w:t>, Miami, FL: House call physician</w:t>
      </w:r>
    </w:p>
    <w:p w14:paraId="5DE42F7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November 2013 – October 2016</w:t>
      </w:r>
    </w:p>
    <w:p w14:paraId="15FEE94A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4880AA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RiteCare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Medical Center</w:t>
      </w:r>
      <w:r w:rsidRPr="00B52B55">
        <w:rPr>
          <w:rFonts w:ascii="Times New Roman" w:eastAsia="Times New Roman" w:hAnsi="Times New Roman" w:cs="Times New Roman"/>
          <w:color w:val="000000"/>
        </w:rPr>
        <w:t>, Miami, FL: Urgent care physician</w:t>
      </w:r>
    </w:p>
    <w:p w14:paraId="4B7CF038" w14:textId="77777777" w:rsid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October 2013 – July 2014</w:t>
      </w:r>
    </w:p>
    <w:p w14:paraId="37E17227" w14:textId="77777777" w:rsidR="00C70539" w:rsidRDefault="00C70539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525B946" w14:textId="34617286" w:rsidR="00C70539" w:rsidRPr="00735F9A" w:rsidRDefault="00C70539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735F9A">
        <w:rPr>
          <w:rFonts w:ascii="Times New Roman" w:eastAsia="Times New Roman" w:hAnsi="Times New Roman" w:cs="Times New Roman"/>
          <w:color w:val="000000"/>
          <w:u w:val="single"/>
        </w:rPr>
        <w:t>CONSULTING</w:t>
      </w:r>
    </w:p>
    <w:p w14:paraId="0B332B6F" w14:textId="77777777" w:rsidR="007E12CA" w:rsidRDefault="007E12CA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71B3E9B" w14:textId="1E6C1DBE" w:rsidR="00447F62" w:rsidRDefault="00447F62" w:rsidP="00447F6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SPR Therapeutics, Inc.</w:t>
      </w:r>
    </w:p>
    <w:p w14:paraId="6B3DC05C" w14:textId="77777777" w:rsidR="00447F62" w:rsidRDefault="00447F62" w:rsidP="00447F6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F31DFF">
        <w:rPr>
          <w:rFonts w:ascii="Times New Roman" w:eastAsia="Times New Roman" w:hAnsi="Times New Roman" w:cs="Times New Roman"/>
          <w:color w:val="000000"/>
        </w:rPr>
        <w:t>Consultant/KOL</w:t>
      </w:r>
    </w:p>
    <w:p w14:paraId="7041E429" w14:textId="428A0D38" w:rsidR="00447F62" w:rsidRPr="00447F62" w:rsidRDefault="00447F62" w:rsidP="00447F6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May 2024 - Present</w:t>
      </w:r>
    </w:p>
    <w:p w14:paraId="2971356C" w14:textId="77777777" w:rsidR="00447F62" w:rsidRDefault="00447F62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E39FFBE" w14:textId="2ADADD86" w:rsidR="00F31DFF" w:rsidRDefault="00F31DFF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Technological Medical Advancements, LLC</w:t>
      </w:r>
    </w:p>
    <w:p w14:paraId="00FC1A96" w14:textId="0C0DB4A5" w:rsidR="003E2B6A" w:rsidRPr="003E2B6A" w:rsidRDefault="00F31DFF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E2B6A" w:rsidRPr="003E2B6A">
        <w:rPr>
          <w:rFonts w:ascii="Times New Roman" w:eastAsia="Times New Roman" w:hAnsi="Times New Roman" w:cs="Times New Roman"/>
          <w:color w:val="000000"/>
        </w:rPr>
        <w:t>C</w:t>
      </w:r>
      <w:r w:rsidR="003E2B6A">
        <w:rPr>
          <w:rFonts w:ascii="Times New Roman" w:eastAsia="Times New Roman" w:hAnsi="Times New Roman" w:cs="Times New Roman"/>
          <w:color w:val="000000"/>
        </w:rPr>
        <w:t>o</w:t>
      </w:r>
      <w:r w:rsidR="003E2B6A" w:rsidRPr="003E2B6A">
        <w:rPr>
          <w:rFonts w:ascii="Times New Roman" w:eastAsia="Times New Roman" w:hAnsi="Times New Roman" w:cs="Times New Roman"/>
          <w:color w:val="000000"/>
        </w:rPr>
        <w:t>-C</w:t>
      </w:r>
      <w:r w:rsidR="003E2B6A">
        <w:rPr>
          <w:rFonts w:ascii="Times New Roman" w:eastAsia="Times New Roman" w:hAnsi="Times New Roman" w:cs="Times New Roman"/>
          <w:color w:val="000000"/>
        </w:rPr>
        <w:t>hief Medical Officer (C</w:t>
      </w:r>
      <w:r w:rsidR="003E2B6A" w:rsidRPr="003E2B6A">
        <w:rPr>
          <w:rFonts w:ascii="Times New Roman" w:eastAsia="Times New Roman" w:hAnsi="Times New Roman" w:cs="Times New Roman"/>
          <w:color w:val="000000"/>
        </w:rPr>
        <w:t>MO</w:t>
      </w:r>
      <w:r w:rsidR="003E2B6A">
        <w:rPr>
          <w:rFonts w:ascii="Times New Roman" w:eastAsia="Times New Roman" w:hAnsi="Times New Roman" w:cs="Times New Roman"/>
          <w:color w:val="000000"/>
        </w:rPr>
        <w:t>)</w:t>
      </w:r>
    </w:p>
    <w:p w14:paraId="0396C735" w14:textId="7F23EC9A" w:rsidR="003E2B6A" w:rsidRPr="003E2B6A" w:rsidRDefault="003E2B6A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 w:rsidRPr="003E2B6A">
        <w:rPr>
          <w:rFonts w:ascii="Times New Roman" w:eastAsia="Times New Roman" w:hAnsi="Times New Roman" w:cs="Times New Roman"/>
          <w:color w:val="000000"/>
        </w:rPr>
        <w:tab/>
      </w:r>
      <w:r w:rsidRPr="003E2B6A">
        <w:rPr>
          <w:rFonts w:ascii="Times New Roman" w:eastAsia="Times New Roman" w:hAnsi="Times New Roman" w:cs="Times New Roman"/>
          <w:color w:val="000000"/>
        </w:rPr>
        <w:tab/>
        <w:t>February 2025 - Present</w:t>
      </w:r>
    </w:p>
    <w:p w14:paraId="3F5309F5" w14:textId="1868A12E" w:rsidR="00F31DFF" w:rsidRDefault="00F31DFF" w:rsidP="003E2B6A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F31DFF">
        <w:rPr>
          <w:rFonts w:ascii="Times New Roman" w:eastAsia="Times New Roman" w:hAnsi="Times New Roman" w:cs="Times New Roman"/>
          <w:color w:val="000000"/>
        </w:rPr>
        <w:lastRenderedPageBreak/>
        <w:t>Consultant/KOL</w:t>
      </w:r>
    </w:p>
    <w:p w14:paraId="7441CD57" w14:textId="405BAA5C" w:rsidR="00F31DFF" w:rsidRPr="00F31DFF" w:rsidRDefault="00F31DFF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April 2024 - Present</w:t>
      </w:r>
    </w:p>
    <w:p w14:paraId="5CCB2B52" w14:textId="77777777" w:rsidR="00F31DFF" w:rsidRDefault="00F31DFF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681B850" w14:textId="42151F00" w:rsidR="002F2C6F" w:rsidRPr="007C6552" w:rsidRDefault="002F2C6F" w:rsidP="002F2C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Biotronik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NRO, Inc.</w:t>
      </w:r>
    </w:p>
    <w:p w14:paraId="5988A550" w14:textId="497CFE86" w:rsidR="002F2C6F" w:rsidRPr="007C6552" w:rsidRDefault="002F2C6F" w:rsidP="002F2C6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Consultant</w:t>
      </w:r>
      <w:r w:rsidR="00CB3E37">
        <w:rPr>
          <w:rFonts w:ascii="Times New Roman" w:eastAsia="Times New Roman" w:hAnsi="Times New Roman" w:cs="Times New Roman"/>
          <w:color w:val="000000"/>
        </w:rPr>
        <w:t>/KOL</w:t>
      </w:r>
    </w:p>
    <w:p w14:paraId="1928EACF" w14:textId="38BBD442" w:rsidR="002F2C6F" w:rsidRPr="002F2C6F" w:rsidRDefault="002F2C6F" w:rsidP="002F2C6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March 2024 - Present</w:t>
      </w:r>
    </w:p>
    <w:p w14:paraId="02237D11" w14:textId="77777777" w:rsidR="002F2C6F" w:rsidRDefault="002F2C6F" w:rsidP="0026611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4EBCE9C" w14:textId="51C4B368" w:rsidR="00266117" w:rsidRPr="007C6552" w:rsidRDefault="00266117" w:rsidP="0026611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Elliquence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>, LLC</w:t>
      </w:r>
    </w:p>
    <w:p w14:paraId="3561F922" w14:textId="3FA0EF0C" w:rsidR="00266117" w:rsidRPr="007C6552" w:rsidRDefault="00266117" w:rsidP="0026611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Ambassador consultant</w:t>
      </w:r>
      <w:r w:rsidR="00CB3E37">
        <w:rPr>
          <w:rFonts w:ascii="Times New Roman" w:eastAsia="Times New Roman" w:hAnsi="Times New Roman" w:cs="Times New Roman"/>
          <w:color w:val="000000"/>
        </w:rPr>
        <w:t>/KOL</w:t>
      </w:r>
    </w:p>
    <w:p w14:paraId="0A9F6B9D" w14:textId="6017F468" w:rsidR="00266117" w:rsidRDefault="00266117" w:rsidP="0026611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March 2024 - Present</w:t>
      </w:r>
    </w:p>
    <w:p w14:paraId="39914409" w14:textId="77777777" w:rsidR="00266117" w:rsidRDefault="00266117" w:rsidP="007E12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9D29091" w14:textId="1EA1A059" w:rsidR="00F67035" w:rsidRPr="007C6552" w:rsidRDefault="00735F9A" w:rsidP="007E12C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 w:rsidRPr="007C6552">
        <w:rPr>
          <w:rFonts w:ascii="Times New Roman" w:eastAsia="Times New Roman" w:hAnsi="Times New Roman" w:cs="Times New Roman"/>
          <w:b/>
          <w:bCs/>
          <w:color w:val="000000"/>
        </w:rPr>
        <w:t>Invictus</w:t>
      </w:r>
      <w:r w:rsidR="00724EE9" w:rsidRPr="007C655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D16F4" w:rsidRPr="007C6552">
        <w:rPr>
          <w:rFonts w:ascii="Times New Roman" w:eastAsia="Times New Roman" w:hAnsi="Times New Roman" w:cs="Times New Roman"/>
          <w:b/>
          <w:bCs/>
          <w:color w:val="000000"/>
        </w:rPr>
        <w:t>Development and Engineering</w:t>
      </w:r>
      <w:r w:rsidR="007C6552" w:rsidRPr="007C6552">
        <w:rPr>
          <w:rFonts w:ascii="Times New Roman" w:eastAsia="Times New Roman" w:hAnsi="Times New Roman" w:cs="Times New Roman"/>
          <w:b/>
          <w:bCs/>
          <w:color w:val="000000"/>
        </w:rPr>
        <w:t>, Inc.</w:t>
      </w:r>
    </w:p>
    <w:p w14:paraId="3DAE5B80" w14:textId="34A909C9" w:rsidR="00CB3E37" w:rsidRDefault="00EA3CF3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B3E37">
        <w:rPr>
          <w:rFonts w:ascii="Times New Roman" w:eastAsia="Times New Roman" w:hAnsi="Times New Roman" w:cs="Times New Roman"/>
          <w:color w:val="000000"/>
        </w:rPr>
        <w:t>Consultant/KOL</w:t>
      </w:r>
    </w:p>
    <w:p w14:paraId="75E3679E" w14:textId="64F9067A" w:rsidR="00EA3CF3" w:rsidRDefault="00EA3CF3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B3E37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>December 2022</w:t>
      </w:r>
      <w:r w:rsidR="00196DF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 Present</w:t>
      </w:r>
    </w:p>
    <w:p w14:paraId="3B2230FA" w14:textId="3B7CEDF6" w:rsidR="00735F9A" w:rsidRDefault="00724EE9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6F8685B6" w14:textId="06215E88" w:rsidR="00735F9A" w:rsidRPr="00EA3CF3" w:rsidRDefault="00735F9A" w:rsidP="00B52B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EA3CF3">
        <w:rPr>
          <w:rFonts w:ascii="Times New Roman" w:eastAsia="Times New Roman" w:hAnsi="Times New Roman" w:cs="Times New Roman"/>
          <w:b/>
          <w:bCs/>
          <w:color w:val="000000"/>
        </w:rPr>
        <w:t>FloSpine</w:t>
      </w:r>
      <w:proofErr w:type="spellEnd"/>
      <w:r w:rsidR="00196DF8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724EE9" w:rsidRPr="00EA3CF3">
        <w:rPr>
          <w:rFonts w:ascii="Times New Roman" w:eastAsia="Times New Roman" w:hAnsi="Times New Roman" w:cs="Times New Roman"/>
          <w:b/>
          <w:bCs/>
          <w:color w:val="000000"/>
        </w:rPr>
        <w:t xml:space="preserve"> LLC</w:t>
      </w:r>
    </w:p>
    <w:p w14:paraId="3E68AB30" w14:textId="48827F8A" w:rsidR="00CB3E37" w:rsidRDefault="00C81ACD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 w:rsidR="00CB3E37">
        <w:rPr>
          <w:rFonts w:ascii="Times New Roman" w:eastAsia="Times New Roman" w:hAnsi="Times New Roman" w:cs="Times New Roman"/>
          <w:color w:val="000000"/>
        </w:rPr>
        <w:t>Consultant/KOL</w:t>
      </w:r>
    </w:p>
    <w:p w14:paraId="5EEED1F3" w14:textId="507C3823" w:rsidR="00724EE9" w:rsidRDefault="00724EE9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EA3CF3">
        <w:rPr>
          <w:rFonts w:ascii="Times New Roman" w:eastAsia="Times New Roman" w:hAnsi="Times New Roman" w:cs="Times New Roman"/>
          <w:color w:val="000000"/>
        </w:rPr>
        <w:tab/>
      </w:r>
      <w:r w:rsidR="00CB3E37">
        <w:rPr>
          <w:rFonts w:ascii="Times New Roman" w:eastAsia="Times New Roman" w:hAnsi="Times New Roman" w:cs="Times New Roman"/>
          <w:color w:val="000000"/>
        </w:rPr>
        <w:tab/>
      </w:r>
      <w:r w:rsidR="00EA3CF3">
        <w:rPr>
          <w:rFonts w:ascii="Times New Roman" w:eastAsia="Times New Roman" w:hAnsi="Times New Roman" w:cs="Times New Roman"/>
          <w:color w:val="000000"/>
        </w:rPr>
        <w:t>October 2022</w:t>
      </w:r>
      <w:r w:rsidR="00196DF8">
        <w:rPr>
          <w:rFonts w:ascii="Times New Roman" w:eastAsia="Times New Roman" w:hAnsi="Times New Roman" w:cs="Times New Roman"/>
          <w:color w:val="000000"/>
        </w:rPr>
        <w:t xml:space="preserve"> </w:t>
      </w:r>
      <w:r w:rsidR="000602BF">
        <w:rPr>
          <w:rFonts w:ascii="Times New Roman" w:eastAsia="Times New Roman" w:hAnsi="Times New Roman" w:cs="Times New Roman"/>
          <w:color w:val="000000"/>
        </w:rPr>
        <w:t>–</w:t>
      </w:r>
      <w:r w:rsidR="00EA3CF3">
        <w:rPr>
          <w:rFonts w:ascii="Times New Roman" w:eastAsia="Times New Roman" w:hAnsi="Times New Roman" w:cs="Times New Roman"/>
          <w:color w:val="000000"/>
        </w:rPr>
        <w:t xml:space="preserve"> Present</w:t>
      </w:r>
    </w:p>
    <w:p w14:paraId="2D568815" w14:textId="77777777" w:rsidR="00266117" w:rsidRDefault="00266117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C1DC630" w14:textId="77777777" w:rsidR="00266117" w:rsidRPr="0011591D" w:rsidRDefault="00266117" w:rsidP="0026611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 w:rsidRPr="0011591D">
        <w:rPr>
          <w:rFonts w:ascii="Times New Roman" w:eastAsia="Times New Roman" w:hAnsi="Times New Roman" w:cs="Times New Roman"/>
          <w:b/>
          <w:bCs/>
          <w:color w:val="000000"/>
        </w:rPr>
        <w:t>Anesthesia Pain Care Consultants</w:t>
      </w:r>
    </w:p>
    <w:p w14:paraId="6D48D1F0" w14:textId="77777777" w:rsidR="00266117" w:rsidRDefault="00266117" w:rsidP="0026611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Medical Operations Advisor</w:t>
      </w:r>
    </w:p>
    <w:p w14:paraId="424C81D6" w14:textId="00001FD6" w:rsidR="00266117" w:rsidRDefault="00266117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January 2023 – January 2024</w:t>
      </w:r>
    </w:p>
    <w:p w14:paraId="1452E735" w14:textId="77777777" w:rsidR="000602BF" w:rsidRDefault="000602BF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43B3469" w14:textId="014B7D14" w:rsidR="000602BF" w:rsidRPr="009B55D2" w:rsidRDefault="009B55D2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  <w:r w:rsidRPr="009B55D2">
        <w:rPr>
          <w:rFonts w:ascii="Times New Roman" w:eastAsia="Times New Roman" w:hAnsi="Times New Roman" w:cs="Times New Roman"/>
          <w:color w:val="000000"/>
          <w:u w:val="single"/>
        </w:rPr>
        <w:t>BOARD EXAMINER</w:t>
      </w:r>
    </w:p>
    <w:p w14:paraId="72454253" w14:textId="77777777" w:rsidR="00735F9A" w:rsidRDefault="00735F9A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AED7C14" w14:textId="180B92A1" w:rsidR="009B55D2" w:rsidRPr="00072888" w:rsidRDefault="00321448" w:rsidP="0007288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 w:rsidRPr="00072888">
        <w:rPr>
          <w:rFonts w:ascii="Times New Roman" w:eastAsia="Times New Roman" w:hAnsi="Times New Roman" w:cs="Times New Roman"/>
          <w:b/>
          <w:bCs/>
          <w:color w:val="000000"/>
        </w:rPr>
        <w:t xml:space="preserve">American Osteopathic Board of Physical Medicine and Rehabilitation (AOBPMR) </w:t>
      </w:r>
      <w:r w:rsidR="007B44D4">
        <w:rPr>
          <w:rFonts w:ascii="Times New Roman" w:eastAsia="Times New Roman" w:hAnsi="Times New Roman" w:cs="Times New Roman"/>
          <w:b/>
          <w:bCs/>
          <w:color w:val="000000"/>
        </w:rPr>
        <w:t xml:space="preserve">Oral Board </w:t>
      </w:r>
      <w:r w:rsidRPr="00072888">
        <w:rPr>
          <w:rFonts w:ascii="Times New Roman" w:eastAsia="Times New Roman" w:hAnsi="Times New Roman" w:cs="Times New Roman"/>
          <w:b/>
          <w:bCs/>
          <w:color w:val="000000"/>
        </w:rPr>
        <w:t>Examiner</w:t>
      </w:r>
    </w:p>
    <w:p w14:paraId="6A789A28" w14:textId="0E68BCA0" w:rsidR="00DF6B12" w:rsidRDefault="00DF6B12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-Examiner since 2023</w:t>
      </w:r>
    </w:p>
    <w:p w14:paraId="18515DB5" w14:textId="6CFE34BD" w:rsidR="00DF6B12" w:rsidRDefault="00DF6B12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-</w:t>
      </w:r>
      <w:r w:rsidR="00DA6943">
        <w:rPr>
          <w:rFonts w:ascii="Times New Roman" w:eastAsia="Times New Roman" w:hAnsi="Times New Roman" w:cs="Times New Roman"/>
          <w:color w:val="000000"/>
        </w:rPr>
        <w:t>Observer for 20</w:t>
      </w:r>
      <w:r>
        <w:rPr>
          <w:rFonts w:ascii="Times New Roman" w:eastAsia="Times New Roman" w:hAnsi="Times New Roman" w:cs="Times New Roman"/>
          <w:color w:val="000000"/>
        </w:rPr>
        <w:t>21</w:t>
      </w:r>
      <w:r w:rsidR="00DA6943">
        <w:rPr>
          <w:rFonts w:ascii="Times New Roman" w:eastAsia="Times New Roman" w:hAnsi="Times New Roman" w:cs="Times New Roman"/>
          <w:color w:val="000000"/>
        </w:rPr>
        <w:t xml:space="preserve"> and 2022 examinations</w:t>
      </w:r>
    </w:p>
    <w:p w14:paraId="48414967" w14:textId="77777777" w:rsidR="009B55D2" w:rsidRDefault="009B55D2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941C8F5" w14:textId="2A165159" w:rsidR="00F67035" w:rsidRDefault="00F67035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F67035">
        <w:rPr>
          <w:rFonts w:ascii="Times New Roman" w:eastAsia="Times New Roman" w:hAnsi="Times New Roman" w:cs="Times New Roman"/>
          <w:color w:val="000000"/>
          <w:u w:val="single"/>
        </w:rPr>
        <w:t>FACULTY APPOINTMENTS</w:t>
      </w:r>
    </w:p>
    <w:p w14:paraId="49E0DDC8" w14:textId="77777777" w:rsidR="00CB7FBF" w:rsidRDefault="00CB7FBF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</w:p>
    <w:p w14:paraId="7B059E49" w14:textId="77777777" w:rsidR="00CB7FBF" w:rsidRPr="00CB7FBF" w:rsidRDefault="00CB7FBF" w:rsidP="00CB7FB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 w:rsidRPr="00CB7FBF">
        <w:rPr>
          <w:rFonts w:ascii="Times New Roman" w:eastAsia="Times New Roman" w:hAnsi="Times New Roman" w:cs="Times New Roman"/>
          <w:b/>
          <w:bCs/>
          <w:color w:val="000000"/>
        </w:rPr>
        <w:t>ACGME Accredited Pain Medicine Fellowship Program Director</w:t>
      </w:r>
    </w:p>
    <w:p w14:paraId="4A88187A" w14:textId="39D9FE82" w:rsidR="00F67035" w:rsidRDefault="00CB7FBF" w:rsidP="00CB7FB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Larkin Hospital- Palms Springs Campus</w:t>
      </w:r>
    </w:p>
    <w:p w14:paraId="1D39A399" w14:textId="475BDD7F" w:rsidR="00CB7FBF" w:rsidRDefault="00CB7FBF" w:rsidP="00CB7FB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Officially beginning on July 1</w:t>
      </w:r>
      <w:r w:rsidRPr="00CB7FBF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</w:rPr>
        <w:t>, 2025</w:t>
      </w:r>
    </w:p>
    <w:p w14:paraId="17CB416C" w14:textId="77777777" w:rsidR="00CB7FBF" w:rsidRDefault="00CB7FBF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53A4EE4E" w14:textId="77777777" w:rsidR="004D21DB" w:rsidRPr="004D21DB" w:rsidRDefault="00CB7424" w:rsidP="00B52B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4D21DB" w:rsidRPr="004D21DB">
        <w:rPr>
          <w:rFonts w:ascii="Times New Roman" w:eastAsia="Times New Roman" w:hAnsi="Times New Roman" w:cs="Times New Roman"/>
          <w:b/>
          <w:bCs/>
          <w:color w:val="000000"/>
        </w:rPr>
        <w:t xml:space="preserve">Adjunct Clinical Assistant Professor of Physical Medicine and Rehabilitation </w:t>
      </w:r>
    </w:p>
    <w:p w14:paraId="1516C988" w14:textId="10A43AF9" w:rsidR="00CB7424" w:rsidRDefault="00CB7424" w:rsidP="004D21DB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 w:rsidRPr="004D21DB">
        <w:rPr>
          <w:rFonts w:ascii="Times New Roman" w:eastAsia="Times New Roman" w:hAnsi="Times New Roman" w:cs="Times New Roman"/>
          <w:color w:val="000000"/>
        </w:rPr>
        <w:t>New York Institute of Technology College of Osteopathic Medicine (NYITCOM)</w:t>
      </w:r>
    </w:p>
    <w:p w14:paraId="2F876D0A" w14:textId="0F95BB1F" w:rsidR="001B755B" w:rsidRPr="00624BF5" w:rsidRDefault="001B755B" w:rsidP="00624BF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February 2022 - Present</w:t>
      </w:r>
    </w:p>
    <w:p w14:paraId="131874EE" w14:textId="77777777" w:rsidR="00B52B55" w:rsidRPr="00B52B55" w:rsidRDefault="00B52B55" w:rsidP="00B52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DFCF0" w14:textId="0BF56827" w:rsidR="00B52B55" w:rsidRPr="00A93316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COURSES/ CERTIFICATIONS</w:t>
      </w:r>
    </w:p>
    <w:p w14:paraId="5BBB49F2" w14:textId="634553FA" w:rsidR="00A93316" w:rsidRPr="005E2C3E" w:rsidRDefault="005E2C3E" w:rsidP="005E2C3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5E2C3E">
        <w:rPr>
          <w:rFonts w:ascii="Times New Roman" w:eastAsia="Times New Roman" w:hAnsi="Times New Roman" w:cs="Times New Roman"/>
          <w:b/>
          <w:bCs/>
        </w:rPr>
        <w:t xml:space="preserve">SI-BONE Interventional Physician Training Program with </w:t>
      </w:r>
      <w:proofErr w:type="spellStart"/>
      <w:r w:rsidRPr="005E2C3E">
        <w:rPr>
          <w:rFonts w:ascii="Times New Roman" w:eastAsia="Times New Roman" w:hAnsi="Times New Roman" w:cs="Times New Roman"/>
          <w:b/>
          <w:bCs/>
        </w:rPr>
        <w:t>iFuse</w:t>
      </w:r>
      <w:proofErr w:type="spellEnd"/>
      <w:r w:rsidRPr="005E2C3E">
        <w:rPr>
          <w:rFonts w:ascii="Times New Roman" w:eastAsia="Times New Roman" w:hAnsi="Times New Roman" w:cs="Times New Roman"/>
          <w:b/>
          <w:bCs/>
        </w:rPr>
        <w:t xml:space="preserve"> 3D®, </w:t>
      </w:r>
      <w:proofErr w:type="spellStart"/>
      <w:r w:rsidRPr="005E2C3E">
        <w:rPr>
          <w:rFonts w:ascii="Times New Roman" w:eastAsia="Times New Roman" w:hAnsi="Times New Roman" w:cs="Times New Roman"/>
          <w:b/>
          <w:bCs/>
        </w:rPr>
        <w:t>iFuseTORQ</w:t>
      </w:r>
      <w:proofErr w:type="spellEnd"/>
      <w:r w:rsidRPr="005E2C3E">
        <w:rPr>
          <w:rFonts w:ascii="Times New Roman" w:eastAsia="Times New Roman" w:hAnsi="Times New Roman" w:cs="Times New Roman"/>
          <w:b/>
          <w:bCs/>
        </w:rPr>
        <w:t xml:space="preserve">®, and </w:t>
      </w:r>
      <w:proofErr w:type="spellStart"/>
      <w:r w:rsidRPr="005E2C3E">
        <w:rPr>
          <w:rFonts w:ascii="Times New Roman" w:eastAsia="Times New Roman" w:hAnsi="Times New Roman" w:cs="Times New Roman"/>
          <w:b/>
          <w:bCs/>
        </w:rPr>
        <w:t>iFuse</w:t>
      </w:r>
      <w:proofErr w:type="spellEnd"/>
      <w:r w:rsidRPr="005E2C3E">
        <w:rPr>
          <w:rFonts w:ascii="Times New Roman" w:eastAsia="Times New Roman" w:hAnsi="Times New Roman" w:cs="Times New Roman"/>
          <w:b/>
          <w:bCs/>
        </w:rPr>
        <w:t xml:space="preserve"> INTRA X</w:t>
      </w:r>
      <w:r w:rsidRPr="005E2C3E">
        <w:rPr>
          <w:rFonts w:ascii="Times New Roman" w:eastAsia="Times New Roman" w:hAnsi="Times New Roman" w:cs="Times New Roman"/>
          <w:b/>
          <w:bCs/>
          <w:i/>
          <w:iCs/>
        </w:rPr>
        <w:t>™</w:t>
      </w:r>
    </w:p>
    <w:p w14:paraId="5161A923" w14:textId="49B5CB43" w:rsidR="005E2C3E" w:rsidRPr="005E2C3E" w:rsidRDefault="005E2C3E" w:rsidP="005E2C3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Interventional Spine Specialists of Florida, Tamarac, FL, 2025</w:t>
      </w:r>
    </w:p>
    <w:p w14:paraId="4CC2E410" w14:textId="77777777" w:rsidR="005E2C3E" w:rsidRDefault="005E2C3E" w:rsidP="00B52B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F24869" w14:textId="60A958AA" w:rsidR="00317614" w:rsidRPr="00CF7AEA" w:rsidRDefault="00CF7AEA" w:rsidP="00A9331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</w:rPr>
      </w:pPr>
      <w:r w:rsidRPr="00CF7AEA">
        <w:rPr>
          <w:rFonts w:ascii="Times New Roman" w:eastAsia="Times New Roman" w:hAnsi="Times New Roman" w:cs="Times New Roman"/>
          <w:b/>
          <w:bCs/>
        </w:rPr>
        <w:t>SPRINT</w:t>
      </w:r>
      <w:r w:rsidR="00C928AD" w:rsidRPr="00CF7AEA">
        <w:rPr>
          <w:rFonts w:ascii="Times New Roman" w:eastAsia="Times New Roman" w:hAnsi="Times New Roman" w:cs="Times New Roman"/>
          <w:b/>
          <w:bCs/>
        </w:rPr>
        <w:t xml:space="preserve"> </w:t>
      </w:r>
      <w:r w:rsidRPr="00CF7AEA">
        <w:rPr>
          <w:rFonts w:ascii="Times New Roman" w:eastAsia="Times New Roman" w:hAnsi="Times New Roman" w:cs="Times New Roman"/>
          <w:b/>
          <w:bCs/>
        </w:rPr>
        <w:t xml:space="preserve">Percutaneous Peripheral Nerve Stimulation </w:t>
      </w:r>
      <w:r w:rsidR="00C928AD" w:rsidRPr="00CF7AEA">
        <w:rPr>
          <w:rFonts w:ascii="Times New Roman" w:eastAsia="Times New Roman" w:hAnsi="Times New Roman" w:cs="Times New Roman"/>
          <w:b/>
          <w:bCs/>
        </w:rPr>
        <w:t>Education Course</w:t>
      </w:r>
    </w:p>
    <w:p w14:paraId="4C33FE09" w14:textId="6D3E36C9" w:rsidR="00CC10B4" w:rsidRDefault="00CC10B4" w:rsidP="00B52B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49AB">
        <w:rPr>
          <w:rFonts w:ascii="Times New Roman" w:eastAsia="Times New Roman" w:hAnsi="Times New Roman" w:cs="Times New Roman"/>
        </w:rPr>
        <w:lastRenderedPageBreak/>
        <w:tab/>
      </w:r>
      <w:r w:rsidRPr="00B449AB">
        <w:rPr>
          <w:rFonts w:ascii="Times New Roman" w:eastAsia="Times New Roman" w:hAnsi="Times New Roman" w:cs="Times New Roman"/>
        </w:rPr>
        <w:tab/>
      </w:r>
      <w:proofErr w:type="gramStart"/>
      <w:r w:rsidR="00B449AB" w:rsidRPr="00B449AB">
        <w:rPr>
          <w:rFonts w:ascii="Times New Roman" w:hAnsi="Times New Roman" w:cs="Times New Roman"/>
          <w:color w:val="222222"/>
          <w:shd w:val="clear" w:color="auto" w:fill="FFFFFF"/>
        </w:rPr>
        <w:t>The Westin</w:t>
      </w:r>
      <w:proofErr w:type="gramEnd"/>
      <w:r w:rsidR="00B449AB" w:rsidRPr="00B449AB">
        <w:rPr>
          <w:rFonts w:ascii="Times New Roman" w:hAnsi="Times New Roman" w:cs="Times New Roman"/>
          <w:color w:val="222222"/>
          <w:shd w:val="clear" w:color="auto" w:fill="FFFFFF"/>
        </w:rPr>
        <w:t xml:space="preserve"> Ft. Lauderdale Beach Resort, </w:t>
      </w:r>
      <w:r w:rsidRPr="00B449AB">
        <w:rPr>
          <w:rFonts w:ascii="Times New Roman" w:eastAsia="Times New Roman" w:hAnsi="Times New Roman" w:cs="Times New Roman"/>
        </w:rPr>
        <w:t>Fort Lauderdale, FL 2023</w:t>
      </w:r>
    </w:p>
    <w:p w14:paraId="1C5B30CA" w14:textId="716B6A5B" w:rsidR="00C70A03" w:rsidRDefault="00C70A03" w:rsidP="00B52B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AD31577" w14:textId="1EFF7D0B" w:rsidR="00C70A03" w:rsidRDefault="00C70A03" w:rsidP="00C70A03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proofErr w:type="spellStart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>Elliquence</w:t>
      </w:r>
      <w:proofErr w:type="spellEnd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C04460">
        <w:rPr>
          <w:rFonts w:ascii="Times New Roman" w:eastAsia="Times New Roman" w:hAnsi="Times New Roman" w:cs="Times New Roman"/>
          <w:b/>
          <w:bCs/>
          <w:color w:val="000000"/>
        </w:rPr>
        <w:t xml:space="preserve">Interlaminar </w:t>
      </w:r>
      <w:r w:rsidRPr="006D61AC">
        <w:rPr>
          <w:rFonts w:ascii="Times New Roman" w:hAnsi="Times New Roman" w:cs="Times New Roman"/>
          <w:b/>
          <w:bCs/>
        </w:rPr>
        <w:t xml:space="preserve">Endoscopic </w:t>
      </w:r>
      <w:r>
        <w:rPr>
          <w:rFonts w:ascii="Times New Roman" w:hAnsi="Times New Roman" w:cs="Times New Roman"/>
          <w:b/>
          <w:bCs/>
        </w:rPr>
        <w:t xml:space="preserve">Discectomy </w:t>
      </w:r>
      <w:r w:rsidRPr="006D61AC">
        <w:rPr>
          <w:rFonts w:ascii="Times New Roman" w:hAnsi="Times New Roman" w:cs="Times New Roman"/>
          <w:b/>
          <w:bCs/>
        </w:rPr>
        <w:t>Surgery</w:t>
      </w:r>
      <w:r>
        <w:rPr>
          <w:rFonts w:ascii="Times New Roman" w:hAnsi="Times New Roman" w:cs="Times New Roman"/>
          <w:b/>
          <w:bCs/>
        </w:rPr>
        <w:t xml:space="preserve"> Workshop</w:t>
      </w:r>
    </w:p>
    <w:p w14:paraId="55389392" w14:textId="741BC28D" w:rsidR="00C70A03" w:rsidRPr="00C04460" w:rsidRDefault="00C70A03" w:rsidP="00C04460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proofErr w:type="spellStart"/>
      <w:r w:rsidRPr="005F64B6">
        <w:rPr>
          <w:rFonts w:ascii="Times New Roman" w:eastAsia="Times New Roman" w:hAnsi="Times New Roman" w:cs="Times New Roman"/>
          <w:color w:val="000000"/>
        </w:rPr>
        <w:t>Elliquence</w:t>
      </w:r>
      <w:proofErr w:type="spellEnd"/>
      <w:r w:rsidRPr="005F64B6">
        <w:rPr>
          <w:rFonts w:ascii="Times New Roman" w:eastAsia="Times New Roman" w:hAnsi="Times New Roman" w:cs="Times New Roman"/>
          <w:color w:val="000000"/>
        </w:rPr>
        <w:t xml:space="preserve"> Education Center, </w:t>
      </w:r>
      <w:r w:rsidRPr="00D2200C">
        <w:rPr>
          <w:rFonts w:ascii="Times New Roman" w:eastAsia="Times New Roman" w:hAnsi="Times New Roman" w:cs="Times New Roman"/>
          <w:color w:val="000000"/>
        </w:rPr>
        <w:t>Boca Raton, FL 2023</w:t>
      </w:r>
    </w:p>
    <w:p w14:paraId="21E947E2" w14:textId="77777777" w:rsidR="00C928AD" w:rsidRPr="00B52B55" w:rsidRDefault="00C928AD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7071E" w14:textId="52F1FD63" w:rsidR="000441C8" w:rsidRDefault="000441C8" w:rsidP="000441C8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proofErr w:type="spellStart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>Elliquence</w:t>
      </w:r>
      <w:proofErr w:type="spellEnd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C04460">
        <w:rPr>
          <w:rFonts w:ascii="Times New Roman" w:hAnsi="Times New Roman" w:cs="Times New Roman"/>
          <w:b/>
          <w:bCs/>
        </w:rPr>
        <w:t>Transforminal</w:t>
      </w:r>
      <w:proofErr w:type="spellEnd"/>
      <w:r w:rsidRPr="006D61AC">
        <w:rPr>
          <w:rFonts w:ascii="Times New Roman" w:hAnsi="Times New Roman" w:cs="Times New Roman"/>
          <w:b/>
          <w:bCs/>
        </w:rPr>
        <w:t xml:space="preserve"> </w:t>
      </w:r>
      <w:r w:rsidR="00C04460">
        <w:rPr>
          <w:rFonts w:ascii="Times New Roman" w:hAnsi="Times New Roman" w:cs="Times New Roman"/>
          <w:b/>
          <w:bCs/>
        </w:rPr>
        <w:t xml:space="preserve">Endoscopic </w:t>
      </w:r>
      <w:r w:rsidR="003854E0">
        <w:rPr>
          <w:rFonts w:ascii="Times New Roman" w:hAnsi="Times New Roman" w:cs="Times New Roman"/>
          <w:b/>
          <w:bCs/>
        </w:rPr>
        <w:t xml:space="preserve">Discectomy </w:t>
      </w:r>
      <w:r w:rsidRPr="006D61AC">
        <w:rPr>
          <w:rFonts w:ascii="Times New Roman" w:hAnsi="Times New Roman" w:cs="Times New Roman"/>
          <w:b/>
          <w:bCs/>
        </w:rPr>
        <w:t>Surgery</w:t>
      </w:r>
      <w:r>
        <w:rPr>
          <w:rFonts w:ascii="Times New Roman" w:hAnsi="Times New Roman" w:cs="Times New Roman"/>
          <w:b/>
          <w:bCs/>
        </w:rPr>
        <w:t xml:space="preserve"> Workshop</w:t>
      </w:r>
    </w:p>
    <w:p w14:paraId="22B8D474" w14:textId="77777777" w:rsidR="000441C8" w:rsidRPr="00D2200C" w:rsidRDefault="000441C8" w:rsidP="000441C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proofErr w:type="spellStart"/>
      <w:r w:rsidRPr="005F64B6">
        <w:rPr>
          <w:rFonts w:ascii="Times New Roman" w:eastAsia="Times New Roman" w:hAnsi="Times New Roman" w:cs="Times New Roman"/>
          <w:color w:val="000000"/>
        </w:rPr>
        <w:t>Elliquence</w:t>
      </w:r>
      <w:proofErr w:type="spellEnd"/>
      <w:r w:rsidRPr="005F64B6">
        <w:rPr>
          <w:rFonts w:ascii="Times New Roman" w:eastAsia="Times New Roman" w:hAnsi="Times New Roman" w:cs="Times New Roman"/>
          <w:color w:val="000000"/>
        </w:rPr>
        <w:t xml:space="preserve"> Education Center, </w:t>
      </w:r>
      <w:r w:rsidRPr="00D2200C">
        <w:rPr>
          <w:rFonts w:ascii="Times New Roman" w:eastAsia="Times New Roman" w:hAnsi="Times New Roman" w:cs="Times New Roman"/>
          <w:color w:val="000000"/>
        </w:rPr>
        <w:t>Boca Raton, FL 2023</w:t>
      </w:r>
    </w:p>
    <w:p w14:paraId="51EA3744" w14:textId="77777777" w:rsidR="000441C8" w:rsidRDefault="000441C8" w:rsidP="005359D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216F1DE1" w14:textId="6A9ADBAC" w:rsidR="005359D8" w:rsidRDefault="006D61AC" w:rsidP="005359D8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proofErr w:type="spellStart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>Elliquence</w:t>
      </w:r>
      <w:proofErr w:type="spellEnd"/>
      <w:r w:rsidRPr="006D61A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6D61AC">
        <w:rPr>
          <w:rFonts w:ascii="Times New Roman" w:hAnsi="Times New Roman" w:cs="Times New Roman"/>
          <w:b/>
          <w:bCs/>
        </w:rPr>
        <w:t>Disc-FX</w:t>
      </w:r>
      <w:r w:rsidR="005359D8">
        <w:rPr>
          <w:rFonts w:ascii="Times New Roman" w:hAnsi="Times New Roman" w:cs="Times New Roman"/>
          <w:b/>
          <w:bCs/>
        </w:rPr>
        <w:t xml:space="preserve"> discectomy procedure</w:t>
      </w:r>
      <w:r w:rsidRPr="006D61AC">
        <w:rPr>
          <w:rFonts w:ascii="Times New Roman" w:hAnsi="Times New Roman" w:cs="Times New Roman"/>
          <w:b/>
          <w:bCs/>
        </w:rPr>
        <w:t xml:space="preserve"> and Endoscopic Rhizotomy Surgery</w:t>
      </w:r>
      <w:r w:rsidR="005359D8">
        <w:rPr>
          <w:rFonts w:ascii="Times New Roman" w:hAnsi="Times New Roman" w:cs="Times New Roman"/>
          <w:b/>
          <w:bCs/>
        </w:rPr>
        <w:t xml:space="preserve"> Workshop</w:t>
      </w:r>
    </w:p>
    <w:p w14:paraId="56C15ED8" w14:textId="32A39062" w:rsidR="005359D8" w:rsidRPr="00D2200C" w:rsidRDefault="005359D8" w:rsidP="005359D8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proofErr w:type="spellStart"/>
      <w:r w:rsidR="005F64B6" w:rsidRPr="005F64B6">
        <w:rPr>
          <w:rFonts w:ascii="Times New Roman" w:eastAsia="Times New Roman" w:hAnsi="Times New Roman" w:cs="Times New Roman"/>
          <w:color w:val="000000"/>
        </w:rPr>
        <w:t>Elliquence</w:t>
      </w:r>
      <w:proofErr w:type="spellEnd"/>
      <w:r w:rsidR="005F64B6" w:rsidRPr="005F64B6">
        <w:rPr>
          <w:rFonts w:ascii="Times New Roman" w:eastAsia="Times New Roman" w:hAnsi="Times New Roman" w:cs="Times New Roman"/>
          <w:color w:val="000000"/>
        </w:rPr>
        <w:t xml:space="preserve"> Education Center, </w:t>
      </w:r>
      <w:r w:rsidRPr="00D2200C">
        <w:rPr>
          <w:rFonts w:ascii="Times New Roman" w:eastAsia="Times New Roman" w:hAnsi="Times New Roman" w:cs="Times New Roman"/>
          <w:color w:val="000000"/>
        </w:rPr>
        <w:t>Boca Raton, FL</w:t>
      </w:r>
      <w:r w:rsidR="00D2200C" w:rsidRPr="00D2200C">
        <w:rPr>
          <w:rFonts w:ascii="Times New Roman" w:eastAsia="Times New Roman" w:hAnsi="Times New Roman" w:cs="Times New Roman"/>
          <w:color w:val="000000"/>
        </w:rPr>
        <w:t xml:space="preserve"> 2023</w:t>
      </w:r>
    </w:p>
    <w:p w14:paraId="3390A310" w14:textId="77777777" w:rsidR="006124C3" w:rsidRDefault="006124C3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D06657A" w14:textId="02A5F40F" w:rsidR="007C1B67" w:rsidRDefault="00AA6A3C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Invictus Medical </w:t>
      </w:r>
      <w:proofErr w:type="spellStart"/>
      <w:r w:rsidR="007C1B67">
        <w:rPr>
          <w:rFonts w:ascii="Times New Roman" w:eastAsia="Times New Roman" w:hAnsi="Times New Roman" w:cs="Times New Roman"/>
          <w:b/>
          <w:bCs/>
          <w:color w:val="000000"/>
        </w:rPr>
        <w:t>InvictuSI</w:t>
      </w:r>
      <w:proofErr w:type="spellEnd"/>
      <w:r w:rsidR="007C1B6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Procedure Training</w:t>
      </w:r>
    </w:p>
    <w:p w14:paraId="017D4772" w14:textId="6F770E79" w:rsidR="00AA6A3C" w:rsidRPr="00AA6A3C" w:rsidRDefault="00AA6A3C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374624">
        <w:rPr>
          <w:rFonts w:ascii="Times New Roman" w:eastAsia="Times New Roman" w:hAnsi="Times New Roman" w:cs="Times New Roman"/>
          <w:color w:val="000000"/>
        </w:rPr>
        <w:t>Tamarac</w:t>
      </w:r>
      <w:r w:rsidRPr="00AA6A3C">
        <w:rPr>
          <w:rFonts w:ascii="Times New Roman" w:eastAsia="Times New Roman" w:hAnsi="Times New Roman" w:cs="Times New Roman"/>
          <w:color w:val="000000"/>
        </w:rPr>
        <w:t>, FL, 2022</w:t>
      </w:r>
    </w:p>
    <w:p w14:paraId="3679CA3A" w14:textId="77777777" w:rsidR="007C1B67" w:rsidRDefault="007C1B67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10AE2DF" w14:textId="596FF0E8" w:rsidR="00CA36C1" w:rsidRDefault="00CA36C1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Aurora Spine Zip MIS ISP </w:t>
      </w:r>
      <w:r w:rsidR="007A4DFA">
        <w:rPr>
          <w:rFonts w:ascii="Times New Roman" w:eastAsia="Times New Roman" w:hAnsi="Times New Roman" w:cs="Times New Roman"/>
          <w:b/>
          <w:bCs/>
          <w:color w:val="000000"/>
        </w:rPr>
        <w:t xml:space="preserve">Fusion </w:t>
      </w:r>
      <w:r>
        <w:rPr>
          <w:rFonts w:ascii="Times New Roman" w:eastAsia="Times New Roman" w:hAnsi="Times New Roman" w:cs="Times New Roman"/>
          <w:b/>
          <w:bCs/>
          <w:color w:val="000000"/>
        </w:rPr>
        <w:t>Device</w:t>
      </w:r>
      <w:r w:rsidR="00512131">
        <w:rPr>
          <w:rFonts w:ascii="Times New Roman" w:eastAsia="Times New Roman" w:hAnsi="Times New Roman" w:cs="Times New Roman"/>
          <w:b/>
          <w:bCs/>
          <w:color w:val="000000"/>
        </w:rPr>
        <w:t xml:space="preserve"> Training</w:t>
      </w:r>
    </w:p>
    <w:p w14:paraId="16B6B7CA" w14:textId="24B13496" w:rsidR="007A4DFA" w:rsidRPr="006A1414" w:rsidRDefault="007A4DFA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6A1414">
        <w:rPr>
          <w:rFonts w:ascii="Times New Roman" w:eastAsia="Times New Roman" w:hAnsi="Times New Roman" w:cs="Times New Roman"/>
          <w:color w:val="000000"/>
        </w:rPr>
        <w:t>Phoenix, AZ, 2022</w:t>
      </w:r>
    </w:p>
    <w:p w14:paraId="10AD8C0D" w14:textId="77777777" w:rsidR="00CA36C1" w:rsidRDefault="00CA36C1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3C143B7" w14:textId="59AE5988" w:rsidR="0082462B" w:rsidRDefault="0082462B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V</w:t>
      </w:r>
      <w:r w:rsidR="006C109B">
        <w:rPr>
          <w:rFonts w:ascii="Times New Roman" w:eastAsia="Times New Roman" w:hAnsi="Times New Roman" w:cs="Times New Roman"/>
          <w:b/>
          <w:bCs/>
          <w:color w:val="000000"/>
        </w:rPr>
        <w:t>IA Disc NP Procedure Masters Course</w:t>
      </w:r>
    </w:p>
    <w:p w14:paraId="4FB8D38D" w14:textId="36B9AB1E" w:rsidR="006C109B" w:rsidRDefault="006C109B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="001E3E52">
        <w:rPr>
          <w:rFonts w:ascii="Times New Roman" w:eastAsia="Times New Roman" w:hAnsi="Times New Roman" w:cs="Times New Roman"/>
          <w:color w:val="000000"/>
        </w:rPr>
        <w:t>Online</w:t>
      </w:r>
      <w:r w:rsidR="003F7712" w:rsidRPr="003F7712">
        <w:rPr>
          <w:rFonts w:ascii="Times New Roman" w:eastAsia="Times New Roman" w:hAnsi="Times New Roman" w:cs="Times New Roman"/>
          <w:color w:val="000000"/>
        </w:rPr>
        <w:t xml:space="preserve">, </w:t>
      </w:r>
      <w:r w:rsidR="00445A2A" w:rsidRPr="003F7712">
        <w:rPr>
          <w:rFonts w:ascii="Times New Roman" w:eastAsia="Times New Roman" w:hAnsi="Times New Roman" w:cs="Times New Roman"/>
          <w:color w:val="000000"/>
        </w:rPr>
        <w:t>2022</w:t>
      </w:r>
    </w:p>
    <w:p w14:paraId="3F98D59A" w14:textId="77777777" w:rsidR="001E3E52" w:rsidRDefault="001E3E52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78E334E3" w14:textId="58DA83C0" w:rsidR="001E3E52" w:rsidRPr="00EC32C8" w:rsidRDefault="001E3E52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  <w:proofErr w:type="spellStart"/>
      <w:r w:rsidRPr="00EC32C8">
        <w:rPr>
          <w:rFonts w:ascii="Times New Roman" w:eastAsia="Times New Roman" w:hAnsi="Times New Roman" w:cs="Times New Roman"/>
          <w:b/>
          <w:bCs/>
          <w:color w:val="000000"/>
        </w:rPr>
        <w:t>Intracept</w:t>
      </w:r>
      <w:proofErr w:type="spellEnd"/>
      <w:r w:rsidRPr="00EC32C8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36B3F" w:rsidRPr="00EC32C8">
        <w:rPr>
          <w:rFonts w:ascii="Times New Roman" w:eastAsia="Times New Roman" w:hAnsi="Times New Roman" w:cs="Times New Roman"/>
          <w:b/>
          <w:bCs/>
          <w:color w:val="000000"/>
        </w:rPr>
        <w:t>Online Orientation</w:t>
      </w:r>
      <w:r w:rsidR="00EC32C8" w:rsidRPr="00EC32C8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="00EC32C8" w:rsidRPr="00EC32C8">
        <w:rPr>
          <w:rFonts w:ascii="Times New Roman" w:eastAsia="Times New Roman" w:hAnsi="Times New Roman" w:cs="Times New Roman"/>
          <w:b/>
          <w:bCs/>
          <w:color w:val="000000"/>
        </w:rPr>
        <w:t>Relievant</w:t>
      </w:r>
      <w:proofErr w:type="spellEnd"/>
      <w:r w:rsidR="00EC32C8" w:rsidRPr="00EC32C8">
        <w:rPr>
          <w:rFonts w:ascii="Times New Roman" w:eastAsia="Times New Roman" w:hAnsi="Times New Roman" w:cs="Times New Roman"/>
          <w:b/>
          <w:bCs/>
          <w:color w:val="000000"/>
        </w:rPr>
        <w:t xml:space="preserve"> Academy</w:t>
      </w:r>
    </w:p>
    <w:p w14:paraId="6984F9A3" w14:textId="33554A43" w:rsidR="00B36B3F" w:rsidRPr="003F7712" w:rsidRDefault="00B36B3F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Online, 2021</w:t>
      </w:r>
    </w:p>
    <w:p w14:paraId="1EF77F9F" w14:textId="77777777" w:rsidR="0082462B" w:rsidRDefault="0082462B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94D4CC4" w14:textId="784F8D95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Captiva Spine </w:t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TransFasten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SI Joint Posterior Fusion System Training</w:t>
      </w:r>
    </w:p>
    <w:p w14:paraId="2586E348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Science Care, Phoenix, AZ, 2020</w:t>
      </w:r>
    </w:p>
    <w:p w14:paraId="42CA002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75689B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Minuteman Interlaminar/ Interspinous Fusion Device Training, Spinal Simplicity, LLC</w:t>
      </w:r>
    </w:p>
    <w:p w14:paraId="653AED3B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Science Care, Phoenix, AZ, 2020</w:t>
      </w:r>
    </w:p>
    <w:p w14:paraId="20ABD1F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A3C3C7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StabiLink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Spinal Stabilization System</w:t>
      </w:r>
    </w:p>
    <w:p w14:paraId="779AA692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Optimum Surgical Center, Phoenix, AZ, 2020</w:t>
      </w:r>
    </w:p>
    <w:p w14:paraId="02F523D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D42EE" w14:textId="3B7C2223" w:rsidR="00B52B55" w:rsidRPr="00B52B55" w:rsidRDefault="00D97F0B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Vertos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B52B55" w:rsidRPr="00B52B55">
        <w:rPr>
          <w:rFonts w:ascii="Times New Roman" w:eastAsia="Times New Roman" w:hAnsi="Times New Roman" w:cs="Times New Roman"/>
          <w:b/>
          <w:bCs/>
          <w:color w:val="000000"/>
        </w:rPr>
        <w:t>MILD® Procedure Training</w:t>
      </w:r>
    </w:p>
    <w:p w14:paraId="27AD6B0C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Science Care, Phoenix, AZ, 2020</w:t>
      </w:r>
    </w:p>
    <w:p w14:paraId="42F079E2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0BABB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IntraVu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Micro Arthroscopy Cadaver Lab</w:t>
      </w:r>
    </w:p>
    <w:p w14:paraId="4B88536D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Gateway Anesthesia &amp; Pain Associates, Mesa, AZ, 2020</w:t>
      </w:r>
    </w:p>
    <w:p w14:paraId="47F55EFA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9899E" w14:textId="77777777" w:rsidR="00B52B55" w:rsidRPr="00B52B55" w:rsidRDefault="00B52B55" w:rsidP="00B52B5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Medtronic Targeted Drug Delivery Cadaver Workshop</w:t>
      </w:r>
    </w:p>
    <w:p w14:paraId="3F314259" w14:textId="77777777" w:rsidR="00B52B55" w:rsidRPr="00B52B55" w:rsidRDefault="00B52B55" w:rsidP="00B52B5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Science Care, Phoenix, AZ, 2019</w:t>
      </w:r>
    </w:p>
    <w:p w14:paraId="5FCB22E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06D834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CornerLoc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™- Minimally Invasive SI Joint Fusion Training</w:t>
      </w:r>
    </w:p>
    <w:p w14:paraId="14A10608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Laser Surgery Center, Phoenix, AZ, 2019</w:t>
      </w:r>
    </w:p>
    <w:p w14:paraId="00710AC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B7D5D5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Stimwave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Freedom Spinal Cord Stimulation System, Peripheral Nerve Stimulation &amp; Dorsal Root Ganglion Stimulation System</w:t>
      </w:r>
    </w:p>
    <w:p w14:paraId="2692F5D1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 xml:space="preserve">20045 N. 19th Ave, </w:t>
      </w: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Bldg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 xml:space="preserve"> 12, Phoenix, AZ, 2018</w:t>
      </w:r>
    </w:p>
    <w:p w14:paraId="6EED230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6EDA0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Vertiflex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Superion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  <w:sz w:val="13"/>
          <w:szCs w:val="13"/>
          <w:vertAlign w:val="superscript"/>
        </w:rPr>
        <w:t>®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Physician </w:t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Bioskills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Training</w:t>
      </w:r>
    </w:p>
    <w:p w14:paraId="79B6D608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 xml:space="preserve">National </w:t>
      </w: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Bioskills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 xml:space="preserve"> Laboratories, Dallas, TX, 2018</w:t>
      </w:r>
    </w:p>
    <w:p w14:paraId="763DF8F9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856344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Abbott/St. Jude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Proclaim™ DRG Neurostimulation System Education Program</w:t>
      </w:r>
    </w:p>
    <w:p w14:paraId="123DF675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National </w:t>
      </w: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Bioskills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 xml:space="preserve"> Laboratories, Dallas, TX, 2018</w:t>
      </w:r>
    </w:p>
    <w:p w14:paraId="6E24964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A72A32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Medtronic Pain Fellows Fundamentals of Implantable Therapies</w:t>
      </w:r>
    </w:p>
    <w:p w14:paraId="040A7D62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The Gaylord Opryland Hotel, Nashville, TN, 2016</w:t>
      </w:r>
    </w:p>
    <w:p w14:paraId="2178DB7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87326D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Osseon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Sawbones Workshop for Vertebral Augmentation</w:t>
      </w:r>
    </w:p>
    <w:p w14:paraId="41A6582A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Florida Spine Associates, Boca Raton, FL, 2016</w:t>
      </w:r>
    </w:p>
    <w:p w14:paraId="2591118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B6DAB" w14:textId="77777777" w:rsidR="00B52B55" w:rsidRPr="00B52B55" w:rsidRDefault="00B52B55" w:rsidP="001310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Boston Scientific Neuromodulation Corporation Spinal Cord Stimulator Pain Fellows Workshop</w:t>
      </w:r>
    </w:p>
    <w:p w14:paraId="538B275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The Westin New York Grand Central, New York, NY, 2016</w:t>
      </w:r>
    </w:p>
    <w:p w14:paraId="1C7115DD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09049" w14:textId="39FB9B47" w:rsidR="00B52B55" w:rsidRPr="00B52B55" w:rsidRDefault="00B52B55" w:rsidP="001310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Percutaneous Disc Decompression- LASE System from Clarus Medical LLC; Holmium: YAG Laser</w:t>
      </w:r>
    </w:p>
    <w:p w14:paraId="488C018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Coral Gables Surgery Center, Coral Gables, FL, 2016</w:t>
      </w:r>
    </w:p>
    <w:p w14:paraId="3E2497E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E4414D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Medtronic Pain Skills Lab for Spinal Cord Stimulation and Targeted Drug Delivery</w:t>
      </w:r>
    </w:p>
    <w:p w14:paraId="7BA9EC4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Miami Anatomic Research Center, Miami, FL, 2016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40DA60A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B6A26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Conscious Sedation Consulting</w:t>
      </w:r>
    </w:p>
    <w:p w14:paraId="74E3E81A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Ceda Orthopedics, South Miami, FL, 2016</w:t>
      </w:r>
    </w:p>
    <w:p w14:paraId="664C256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43D948" w14:textId="77777777" w:rsidR="00B52B55" w:rsidRPr="00B52B55" w:rsidRDefault="00B52B55" w:rsidP="001310B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Boston Scientific Neuromodulation Corporation Spinal Cord Stimulator Pain Fellows Workshop</w:t>
      </w:r>
    </w:p>
    <w:p w14:paraId="4FF3521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JW Marriott Atlanta Buckhead, Atlanta GA, 2016</w:t>
      </w:r>
    </w:p>
    <w:p w14:paraId="44A1C36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D322D7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Cervical Procedures Bio-Skills Lab- Spine Intervention Society</w:t>
      </w:r>
    </w:p>
    <w:p w14:paraId="1AEC3759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Science Care, Phoenix, AZ, 2016</w:t>
      </w:r>
    </w:p>
    <w:p w14:paraId="73140F5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9E98A2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Discography Bio-Skills Lab- Spine Intervention Society</w:t>
      </w:r>
    </w:p>
    <w:p w14:paraId="5652790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Center for Advanced Medical Learning and Simulation (CAMLS), Tampa, FL, 2016</w:t>
      </w:r>
    </w:p>
    <w:p w14:paraId="34FB181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D88D9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Lumbar Procedures Bio-Skills Lab- Spine Intervention Society</w:t>
      </w:r>
    </w:p>
    <w:p w14:paraId="51BD96A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LSU Russell C Klein Center, New Orleans, LA, 2016</w:t>
      </w:r>
    </w:p>
    <w:p w14:paraId="71495D9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98F474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Musculoskeletal Ultrasound Evaluation and Injections Procedures</w:t>
      </w:r>
    </w:p>
    <w:p w14:paraId="7083802E" w14:textId="14197FEB" w:rsidR="00B52B55" w:rsidRDefault="00B52B55" w:rsidP="002B7E5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AOCPMR Mid-Year Meetings</w:t>
      </w:r>
      <w:r w:rsidR="002B7E53">
        <w:rPr>
          <w:rFonts w:ascii="Times New Roman" w:eastAsia="Times New Roman" w:hAnsi="Times New Roman" w:cs="Times New Roman"/>
          <w:color w:val="000000"/>
        </w:rPr>
        <w:t xml:space="preserve"> Annually (2013-Present)</w:t>
      </w:r>
    </w:p>
    <w:p w14:paraId="415801BA" w14:textId="77777777" w:rsidR="002B7E53" w:rsidRPr="00B52B55" w:rsidRDefault="002B7E53" w:rsidP="002B7E5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FD968E2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Spasticity and Dystonia Evaluation and Treatment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52998FD3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Johns Hopkins Dystonia and Spasticity Practicum, Miami, FL, 2013, 2014, &amp; 2015</w:t>
      </w:r>
    </w:p>
    <w:p w14:paraId="682F76E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07EC9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Tenex FAST Procedure</w:t>
      </w:r>
    </w:p>
    <w:p w14:paraId="483CD82F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Hollywood, FL, March 2015</w:t>
      </w:r>
    </w:p>
    <w:p w14:paraId="613E63F4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8D8286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Allergan </w:t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>BoTox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000000"/>
        </w:rPr>
        <w:t xml:space="preserve"> Chronic Migraine, Upper Limb Spasticity, and Reconstitution</w:t>
      </w:r>
    </w:p>
    <w:p w14:paraId="1CD52453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>West Palm Beach, FL, 2015</w:t>
      </w:r>
    </w:p>
    <w:p w14:paraId="37DF4F3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EF646D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PUBLICATIONS</w:t>
      </w:r>
    </w:p>
    <w:p w14:paraId="35CCB974" w14:textId="353E8B7E" w:rsidR="00CF0494" w:rsidRPr="00CF0494" w:rsidRDefault="00CF0494" w:rsidP="00CF049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0494">
        <w:rPr>
          <w:rFonts w:ascii="Times New Roman" w:eastAsia="Times New Roman" w:hAnsi="Times New Roman" w:cs="Times New Roman"/>
          <w:sz w:val="24"/>
          <w:szCs w:val="24"/>
        </w:rPr>
        <w:t xml:space="preserve">Bradford, B. (2024, September 14). </w:t>
      </w:r>
      <w:r w:rsidRPr="00CF0494">
        <w:rPr>
          <w:rFonts w:ascii="Times New Roman" w:eastAsia="Times New Roman" w:hAnsi="Times New Roman" w:cs="Times New Roman"/>
          <w:b/>
          <w:bCs/>
          <w:sz w:val="24"/>
          <w:szCs w:val="24"/>
        </w:rPr>
        <w:t>When you take ibuprofen after drinking alcohol, this is what happens</w:t>
      </w:r>
      <w:r w:rsidRPr="00CF0494">
        <w:rPr>
          <w:rFonts w:ascii="Times New Roman" w:eastAsia="Times New Roman" w:hAnsi="Times New Roman" w:cs="Times New Roman"/>
          <w:sz w:val="24"/>
          <w:szCs w:val="24"/>
        </w:rPr>
        <w:t xml:space="preserve">. Health Digest. </w:t>
      </w:r>
      <w:hyperlink r:id="rId8" w:history="1">
        <w:r w:rsidRPr="00CF049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https://www.healthdigest.com/1662359/what-happens-take-ibuprofen-after-drinking-alcohol/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(expert contributor)</w:t>
      </w:r>
    </w:p>
    <w:p w14:paraId="2D1A542E" w14:textId="77777777" w:rsidR="0000143E" w:rsidRDefault="0000143E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C62D8" w14:textId="78C879B4" w:rsidR="00B52B55" w:rsidRPr="00C50B0A" w:rsidRDefault="0000143E" w:rsidP="0000143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C50B0A">
        <w:rPr>
          <w:rFonts w:ascii="Times New Roman" w:eastAsia="Times New Roman" w:hAnsi="Times New Roman" w:cs="Times New Roman"/>
        </w:rPr>
        <w:t>Hatgis, J</w:t>
      </w:r>
      <w:r w:rsidR="004735D4" w:rsidRPr="00C50B0A">
        <w:rPr>
          <w:rFonts w:ascii="Times New Roman" w:eastAsia="Times New Roman" w:hAnsi="Times New Roman" w:cs="Times New Roman"/>
        </w:rPr>
        <w:t xml:space="preserve">, </w:t>
      </w:r>
      <w:r w:rsidRPr="00C50B0A">
        <w:rPr>
          <w:rFonts w:ascii="Times New Roman" w:eastAsia="Times New Roman" w:hAnsi="Times New Roman" w:cs="Times New Roman"/>
        </w:rPr>
        <w:t>Palea, O</w:t>
      </w:r>
      <w:r w:rsidR="004735D4" w:rsidRPr="00C50B0A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50B0A">
        <w:rPr>
          <w:rFonts w:ascii="Times New Roman" w:eastAsia="Times New Roman" w:hAnsi="Times New Roman" w:cs="Times New Roman"/>
        </w:rPr>
        <w:t>Ghormi</w:t>
      </w:r>
      <w:proofErr w:type="spellEnd"/>
      <w:r w:rsidRPr="00C50B0A">
        <w:rPr>
          <w:rFonts w:ascii="Times New Roman" w:eastAsia="Times New Roman" w:hAnsi="Times New Roman" w:cs="Times New Roman"/>
        </w:rPr>
        <w:t>, Y</w:t>
      </w:r>
      <w:r w:rsidR="004735D4" w:rsidRPr="00C50B0A">
        <w:rPr>
          <w:rFonts w:ascii="Times New Roman" w:eastAsia="Times New Roman" w:hAnsi="Times New Roman" w:cs="Times New Roman"/>
        </w:rPr>
        <w:t>,</w:t>
      </w:r>
      <w:r w:rsidRPr="00C50B0A">
        <w:rPr>
          <w:rFonts w:ascii="Times New Roman" w:eastAsia="Times New Roman" w:hAnsi="Times New Roman" w:cs="Times New Roman"/>
        </w:rPr>
        <w:t xml:space="preserve"> </w:t>
      </w:r>
      <w:r w:rsidR="00F43AC8" w:rsidRPr="00C50B0A">
        <w:rPr>
          <w:rFonts w:ascii="Times New Roman" w:eastAsia="Times New Roman" w:hAnsi="Times New Roman" w:cs="Times New Roman"/>
        </w:rPr>
        <w:t>et al</w:t>
      </w:r>
      <w:r w:rsidRPr="00C50B0A">
        <w:rPr>
          <w:rFonts w:ascii="Times New Roman" w:eastAsia="Times New Roman" w:hAnsi="Times New Roman" w:cs="Times New Roman"/>
        </w:rPr>
        <w:t xml:space="preserve">. (2018). </w:t>
      </w:r>
      <w:r w:rsidRPr="00C50B0A">
        <w:rPr>
          <w:rFonts w:ascii="Times New Roman" w:eastAsia="Times New Roman" w:hAnsi="Times New Roman" w:cs="Times New Roman"/>
          <w:b/>
          <w:bCs/>
        </w:rPr>
        <w:t>Radiologic Evaluation of Chronic Vertebral Compression Fractures and Role of Vertebral Augmentation</w:t>
      </w:r>
      <w:r w:rsidRPr="00C50B0A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50B0A">
        <w:rPr>
          <w:rFonts w:ascii="Times New Roman" w:eastAsia="Times New Roman" w:hAnsi="Times New Roman" w:cs="Times New Roman"/>
        </w:rPr>
        <w:t>Cureus</w:t>
      </w:r>
      <w:proofErr w:type="spellEnd"/>
      <w:r w:rsidRPr="00C50B0A">
        <w:rPr>
          <w:rFonts w:ascii="Times New Roman" w:eastAsia="Times New Roman" w:hAnsi="Times New Roman" w:cs="Times New Roman"/>
        </w:rPr>
        <w:t>. 10. 10.7759/cureus.3208.</w:t>
      </w:r>
    </w:p>
    <w:p w14:paraId="6446377F" w14:textId="77777777" w:rsidR="0000143E" w:rsidRDefault="0000143E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14:paraId="172D4A9B" w14:textId="77777777" w:rsidR="00325BA1" w:rsidRPr="00325BA1" w:rsidRDefault="00325BA1" w:rsidP="00A9468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325BA1">
        <w:rPr>
          <w:rFonts w:ascii="Times New Roman" w:eastAsia="Times New Roman" w:hAnsi="Times New Roman" w:cs="Times New Roman"/>
          <w:color w:val="000000"/>
        </w:rPr>
        <w:t xml:space="preserve">Hatgis, J., Hall, A.J. (2017). </w:t>
      </w:r>
      <w:r w:rsidRPr="00325BA1">
        <w:rPr>
          <w:rFonts w:ascii="Times New Roman" w:eastAsia="Times New Roman" w:hAnsi="Times New Roman" w:cs="Times New Roman"/>
          <w:b/>
          <w:bCs/>
          <w:color w:val="000000"/>
        </w:rPr>
        <w:t>Cauda Equina Syndrome</w:t>
      </w:r>
      <w:r w:rsidRPr="00325BA1">
        <w:rPr>
          <w:rFonts w:ascii="Times New Roman" w:eastAsia="Times New Roman" w:hAnsi="Times New Roman" w:cs="Times New Roman"/>
          <w:color w:val="000000"/>
        </w:rPr>
        <w:t>. In: Kahn, S., Xu, R. (eds) Musculoskeletal Sports and Spine Disorders. Springer, Cham. https://doi.org/10.1007/978-3-319-50512-1_99</w:t>
      </w:r>
    </w:p>
    <w:p w14:paraId="4A1F0495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FB7A0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Sabo A, Hatgis J, Granville M, et al. (December 19, 2017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) Multilevel Contiguous Osteoporotic Lumbar Compression Fractures: The Relationship of Scoliosis to the Development of Cascading Fractures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9(12): e1962. doi:10.7759/cureus.1962</w:t>
      </w:r>
    </w:p>
    <w:p w14:paraId="47343364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A45AFF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Hatgis J, Granville M, Jacobson R E (July 09,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Baastrup’s Disease, Interspinal Bursitis, and Dorsal Epidural Cysts: Radiologic Evaluation and Impact on Treatment Options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9(7): e1449. doi:10.7759/cureus.1449</w:t>
      </w:r>
    </w:p>
    <w:p w14:paraId="1443B00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C573CF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Hatgis J, Granville M, Berti A, et al. (June 06,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Targeted Radiofrequency Ablation as an Adjunct in Treatment of Lumbar Facet Cysts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9(6): e1318. doi:10.7759/cureus.1318</w:t>
      </w:r>
    </w:p>
    <w:p w14:paraId="48F88F8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A8461B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Jacobson R E, Granville M, Hatgis, do J (March 10,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Targeted Intraspinal Radiofrequency Ablation for Lumbar Spinal Stenosis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9(3): e1090. doi:10.7759/cureus.1090</w:t>
      </w:r>
    </w:p>
    <w:p w14:paraId="0C963588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904CF7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Hatgis J, Granville M, Jacobson R E (February 28,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Evaluation and Interventional Management of Pain After Vertebral Augmentation Procedures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9(2): e1061. doi:10.7759/cureus.1061</w:t>
      </w:r>
    </w:p>
    <w:p w14:paraId="2FE59728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4B8C5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Jacobson R E, Granville M, Hatgis J, et al. (February 26,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Low Volume Vertebral Augmentation with </w:t>
      </w:r>
      <w:proofErr w:type="spellStart"/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Cortoss</w:t>
      </w:r>
      <w:proofErr w:type="spellEnd"/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® Cement for Treatment of High Degree Vertebral Compression Fractures and Vertebra Plana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9(2): e1058. doi:10.7759/cureus.1058</w:t>
      </w:r>
    </w:p>
    <w:p w14:paraId="02910BE0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14D98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Hatgis J, Granville M, Jacobson R E (February 23,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Delayed Recognition of Thoracic and Lumbar Vertebral Compression Fractures in Minor Accident Cases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9(2): e1050. doi:10.7759/cureus.1050</w:t>
      </w:r>
    </w:p>
    <w:p w14:paraId="288A830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2A1D3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 xml:space="preserve">Hatgis J, Granville M, Jacobson R E, et al. (February 02, 2017) </w:t>
      </w:r>
      <w:r w:rsidRPr="00B52B5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Sacral Insufficiency Fractures: Recognition and Treatment in Patients with Concurrent Lumbar Vertebral Compression Fractures</w:t>
      </w:r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>Cureus</w:t>
      </w:r>
      <w:proofErr w:type="spellEnd"/>
      <w:r w:rsidRPr="00B52B5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9(2): e1008. doi:10.7759/cureus.1008</w:t>
      </w:r>
    </w:p>
    <w:p w14:paraId="7F97118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7C413" w14:textId="77777777" w:rsidR="00B52B55" w:rsidRPr="00B52B55" w:rsidRDefault="00B52B55" w:rsidP="00B52B5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“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The Not So Routine Lower Back Pain Visit: A Discussion on Cauda Equina and Conus Medullaris Syndromes</w:t>
      </w:r>
      <w:r w:rsidRPr="00B52B55">
        <w:rPr>
          <w:rFonts w:ascii="Times New Roman" w:eastAsia="Times New Roman" w:hAnsi="Times New Roman" w:cs="Times New Roman"/>
          <w:color w:val="000000"/>
        </w:rPr>
        <w:t>” by Jesse Hatgis, D.O.</w:t>
      </w:r>
    </w:p>
    <w:p w14:paraId="307A05EA" w14:textId="77777777" w:rsidR="00B52B55" w:rsidRPr="00B52B55" w:rsidRDefault="00B52B55" w:rsidP="00B52B55">
      <w:pPr>
        <w:numPr>
          <w:ilvl w:val="0"/>
          <w:numId w:val="2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EMpulse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>, Florida College of Emergency Physicians, 2015. 22, 1, Spring 2015 edition, 22-23</w:t>
      </w:r>
    </w:p>
    <w:p w14:paraId="5441A2E5" w14:textId="77777777" w:rsidR="00B52B55" w:rsidRPr="00B52B55" w:rsidRDefault="00B52B55" w:rsidP="00B52B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33577" w14:textId="77777777" w:rsidR="00062358" w:rsidRPr="00B52B55" w:rsidRDefault="00062358" w:rsidP="00062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LECTURE PRESENTATIONS</w:t>
      </w:r>
    </w:p>
    <w:p w14:paraId="22370C05" w14:textId="77777777" w:rsidR="00062358" w:rsidRDefault="00062358" w:rsidP="00062358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E0D434B" w14:textId="194811DC" w:rsidR="008C7EB7" w:rsidRDefault="008C7EB7" w:rsidP="008C7EB7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Opioid Tapering</w:t>
      </w:r>
    </w:p>
    <w:p w14:paraId="002BE7BD" w14:textId="17BE8EA8" w:rsidR="008C7EB7" w:rsidRDefault="008C7EB7" w:rsidP="008C7EB7">
      <w:pPr>
        <w:pStyle w:val="ListParagraph"/>
        <w:numPr>
          <w:ilvl w:val="1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92AC6">
        <w:rPr>
          <w:rFonts w:ascii="Times New Roman" w:eastAsia="Times New Roman" w:hAnsi="Times New Roman" w:cs="Times New Roman"/>
          <w:color w:val="000000"/>
        </w:rPr>
        <w:t>Interventional Spine Specialists of Florida 1</w:t>
      </w:r>
      <w:r w:rsidRPr="00A92AC6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 w:rsidRPr="00A92AC6">
        <w:rPr>
          <w:rFonts w:ascii="Times New Roman" w:eastAsia="Times New Roman" w:hAnsi="Times New Roman" w:cs="Times New Roman"/>
          <w:color w:val="000000"/>
        </w:rPr>
        <w:t xml:space="preserve"> Annual Pain Symposium</w:t>
      </w:r>
      <w:r w:rsidR="00A92AC6" w:rsidRPr="00A92AC6">
        <w:rPr>
          <w:rFonts w:ascii="Times New Roman" w:eastAsia="Times New Roman" w:hAnsi="Times New Roman" w:cs="Times New Roman"/>
          <w:color w:val="000000"/>
        </w:rPr>
        <w:t xml:space="preserve"> (March 22</w:t>
      </w:r>
      <w:r w:rsidR="00A92AC6" w:rsidRPr="00A92AC6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="00A92AC6" w:rsidRPr="00A92AC6">
        <w:rPr>
          <w:rFonts w:ascii="Times New Roman" w:eastAsia="Times New Roman" w:hAnsi="Times New Roman" w:cs="Times New Roman"/>
          <w:color w:val="000000"/>
        </w:rPr>
        <w:t>, 2025)</w:t>
      </w:r>
    </w:p>
    <w:p w14:paraId="2DB022DD" w14:textId="33E40E57" w:rsidR="00A92AC6" w:rsidRPr="00A92AC6" w:rsidRDefault="00A92AC6" w:rsidP="00A92AC6">
      <w:pPr>
        <w:pStyle w:val="ListParagraph"/>
        <w:numPr>
          <w:ilvl w:val="2"/>
          <w:numId w:val="16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 w:rsidRPr="001747CC">
        <w:rPr>
          <w:rFonts w:ascii="Times New Roman" w:eastAsia="Times New Roman" w:hAnsi="Times New Roman" w:cs="Times New Roman"/>
          <w:color w:val="000000"/>
        </w:rPr>
        <w:t>Fort Lauderdale Marriott Coral Springs Hotel &amp; Convention Center</w:t>
      </w:r>
      <w:r>
        <w:rPr>
          <w:rFonts w:ascii="Times New Roman" w:eastAsia="Times New Roman" w:hAnsi="Times New Roman" w:cs="Times New Roman"/>
          <w:color w:val="000000"/>
        </w:rPr>
        <w:t>, Coral Springs, FL</w:t>
      </w:r>
    </w:p>
    <w:p w14:paraId="628F858B" w14:textId="1D00A616" w:rsidR="008C7EB7" w:rsidRDefault="008C7EB7" w:rsidP="008C7EB7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8C7EB7">
        <w:rPr>
          <w:rFonts w:ascii="Times New Roman" w:eastAsia="Times New Roman" w:hAnsi="Times New Roman" w:cs="Times New Roman"/>
          <w:b/>
          <w:bCs/>
          <w:color w:val="000000"/>
        </w:rPr>
        <w:t>The APP/Physician Relationship</w:t>
      </w:r>
    </w:p>
    <w:p w14:paraId="17723C52" w14:textId="1D596CFA" w:rsidR="008C7EB7" w:rsidRDefault="008C7EB7" w:rsidP="008C7EB7">
      <w:pPr>
        <w:pStyle w:val="ListParagraph"/>
        <w:numPr>
          <w:ilvl w:val="1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8C7EB7">
        <w:rPr>
          <w:rFonts w:ascii="Times New Roman" w:eastAsia="Times New Roman" w:hAnsi="Times New Roman" w:cs="Times New Roman"/>
          <w:color w:val="000000"/>
        </w:rPr>
        <w:t>DxTx</w:t>
      </w:r>
      <w:proofErr w:type="spellEnd"/>
      <w:r w:rsidRPr="008C7EB7">
        <w:rPr>
          <w:rFonts w:ascii="Times New Roman" w:eastAsia="Times New Roman" w:hAnsi="Times New Roman" w:cs="Times New Roman"/>
          <w:color w:val="000000"/>
        </w:rPr>
        <w:t xml:space="preserve"> Pain and Spine’s Fusion 2025, Uniting Advanced Providers (January 31</w:t>
      </w:r>
      <w:r w:rsidRPr="008C7EB7">
        <w:rPr>
          <w:rFonts w:ascii="Times New Roman" w:eastAsia="Times New Roman" w:hAnsi="Times New Roman" w:cs="Times New Roman"/>
          <w:color w:val="000000"/>
          <w:vertAlign w:val="superscript"/>
        </w:rPr>
        <w:t>st</w:t>
      </w:r>
      <w:r w:rsidRPr="008C7EB7">
        <w:rPr>
          <w:rFonts w:ascii="Times New Roman" w:eastAsia="Times New Roman" w:hAnsi="Times New Roman" w:cs="Times New Roman"/>
          <w:color w:val="000000"/>
        </w:rPr>
        <w:t>, 2025)</w:t>
      </w:r>
    </w:p>
    <w:p w14:paraId="4336B074" w14:textId="5819B1B6" w:rsidR="00A92AC6" w:rsidRPr="008C7EB7" w:rsidRDefault="00A92AC6" w:rsidP="00A92AC6">
      <w:pPr>
        <w:pStyle w:val="ListParagraph"/>
        <w:numPr>
          <w:ilvl w:val="2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</w:t>
      </w:r>
      <w:r w:rsidRPr="00A92AC6">
        <w:rPr>
          <w:rFonts w:ascii="Times New Roman" w:eastAsia="Times New Roman" w:hAnsi="Times New Roman" w:cs="Times New Roman"/>
          <w:color w:val="000000"/>
        </w:rPr>
        <w:t>ourtyard Orlando Lake Buena Vista in the Marriott Villa</w:t>
      </w:r>
      <w:r>
        <w:rPr>
          <w:rFonts w:ascii="Times New Roman" w:eastAsia="Times New Roman" w:hAnsi="Times New Roman" w:cs="Times New Roman"/>
          <w:color w:val="000000"/>
        </w:rPr>
        <w:t>ge, Orlando, FL</w:t>
      </w:r>
    </w:p>
    <w:p w14:paraId="17C5E64E" w14:textId="4C8D6280" w:rsidR="008C7EB7" w:rsidRDefault="008C7EB7" w:rsidP="008C7EB7">
      <w:pPr>
        <w:pStyle w:val="ListParagraph"/>
        <w:numPr>
          <w:ilvl w:val="0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Pain Management- Safe Prescribing Practices</w:t>
      </w:r>
    </w:p>
    <w:p w14:paraId="726D98C6" w14:textId="1ADCEFCA" w:rsidR="008C7EB7" w:rsidRPr="008C7EB7" w:rsidRDefault="008C7EB7" w:rsidP="008C7EB7">
      <w:pPr>
        <w:pStyle w:val="ListParagraph"/>
        <w:numPr>
          <w:ilvl w:val="1"/>
          <w:numId w:val="1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C7EB7">
        <w:rPr>
          <w:rFonts w:ascii="Times New Roman" w:eastAsia="Times New Roman" w:hAnsi="Times New Roman" w:cs="Times New Roman"/>
          <w:color w:val="000000"/>
        </w:rPr>
        <w:t>Missouri Association of Osteopathic Physicians and Surgeons (MAOPS) VOCCME 2025 Virtual Conference (February 14</w:t>
      </w:r>
      <w:r w:rsidRPr="008C7EB7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8C7EB7">
        <w:rPr>
          <w:rFonts w:ascii="Times New Roman" w:eastAsia="Times New Roman" w:hAnsi="Times New Roman" w:cs="Times New Roman"/>
          <w:color w:val="000000"/>
        </w:rPr>
        <w:t>, 2025)</w:t>
      </w:r>
    </w:p>
    <w:p w14:paraId="6148B8C8" w14:textId="2BF1A1D2" w:rsidR="00B83472" w:rsidRDefault="00B83472" w:rsidP="00B8347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Facet Cysts</w:t>
      </w:r>
    </w:p>
    <w:p w14:paraId="114DDDC7" w14:textId="5F921456" w:rsidR="00B83472" w:rsidRPr="00B83472" w:rsidRDefault="00B83472" w:rsidP="00B83472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83472">
        <w:rPr>
          <w:rFonts w:ascii="Times New Roman" w:eastAsia="Times New Roman" w:hAnsi="Times New Roman" w:cs="Times New Roman"/>
          <w:color w:val="000000"/>
        </w:rPr>
        <w:t>Izmir Online Neurosurgery- Webinar (July 28</w:t>
      </w:r>
      <w:r w:rsidRPr="00B83472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B83472">
        <w:rPr>
          <w:rFonts w:ascii="Times New Roman" w:eastAsia="Times New Roman" w:hAnsi="Times New Roman" w:cs="Times New Roman"/>
          <w:color w:val="000000"/>
        </w:rPr>
        <w:t>, 2024)</w:t>
      </w:r>
    </w:p>
    <w:p w14:paraId="2F8DA0B0" w14:textId="37AF75D8" w:rsidR="00B83472" w:rsidRDefault="00B83472" w:rsidP="00B83472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Opioid Tapering</w:t>
      </w:r>
    </w:p>
    <w:p w14:paraId="51FE9B03" w14:textId="3AE3292D" w:rsidR="00B83472" w:rsidRPr="00B83472" w:rsidRDefault="00B83472" w:rsidP="00B83472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Florida Department of Health-</w:t>
      </w:r>
      <w:r w:rsidRPr="004325E7">
        <w:rPr>
          <w:rFonts w:ascii="Times New Roman" w:eastAsia="Times New Roman" w:hAnsi="Times New Roman" w:cs="Times New Roman"/>
          <w:color w:val="000000"/>
        </w:rPr>
        <w:t xml:space="preserve"> Webinar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May</w:t>
      </w:r>
      <w:r w:rsidRPr="004325E7"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13</w:t>
      </w:r>
      <w:r w:rsidRPr="00B83472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</w:rPr>
        <w:t>, 2024</w:t>
      </w:r>
      <w:r w:rsidRPr="004325E7">
        <w:rPr>
          <w:rFonts w:ascii="Times New Roman" w:eastAsia="Times New Roman" w:hAnsi="Times New Roman" w:cs="Times New Roman"/>
          <w:color w:val="000000"/>
        </w:rPr>
        <w:t>)</w:t>
      </w:r>
    </w:p>
    <w:p w14:paraId="138A5FA4" w14:textId="068FB425" w:rsidR="00F77B95" w:rsidRDefault="00C05CEB" w:rsidP="00F77B9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C05CEB">
        <w:rPr>
          <w:rFonts w:ascii="Times New Roman" w:eastAsia="Times New Roman" w:hAnsi="Times New Roman" w:cs="Times New Roman"/>
          <w:b/>
          <w:bCs/>
          <w:color w:val="000000"/>
        </w:rPr>
        <w:t>Sacroiliac Joint Arthrodesis- Posterior Approach Presentation</w:t>
      </w:r>
      <w:r w:rsidR="00F77B9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3E83E15B" w14:textId="75455A6F" w:rsidR="00F77B95" w:rsidRDefault="00F77B95" w:rsidP="00F77B95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964A0">
        <w:rPr>
          <w:rFonts w:ascii="Times New Roman" w:eastAsia="Times New Roman" w:hAnsi="Times New Roman" w:cs="Times New Roman"/>
          <w:color w:val="000000"/>
        </w:rPr>
        <w:t>Anesthesia Pain Care Consultants 2</w:t>
      </w:r>
      <w:r>
        <w:rPr>
          <w:rFonts w:ascii="Times New Roman" w:eastAsia="Times New Roman" w:hAnsi="Times New Roman" w:cs="Times New Roman"/>
          <w:color w:val="000000"/>
        </w:rPr>
        <w:t>5</w:t>
      </w:r>
      <w:r w:rsidRPr="005964A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5964A0">
        <w:rPr>
          <w:rFonts w:ascii="Times New Roman" w:eastAsia="Times New Roman" w:hAnsi="Times New Roman" w:cs="Times New Roman"/>
          <w:color w:val="000000"/>
        </w:rPr>
        <w:t xml:space="preserve"> Annual Pain Symposium (Nov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5964A0">
        <w:rPr>
          <w:rFonts w:ascii="Times New Roman" w:eastAsia="Times New Roman" w:hAnsi="Times New Roman" w:cs="Times New Roman"/>
          <w:color w:val="000000"/>
        </w:rPr>
        <w:t xml:space="preserve"> 1</w:t>
      </w:r>
      <w:r w:rsidR="00826754">
        <w:rPr>
          <w:rFonts w:ascii="Times New Roman" w:eastAsia="Times New Roman" w:hAnsi="Times New Roman" w:cs="Times New Roman"/>
          <w:color w:val="000000"/>
        </w:rPr>
        <w:t>8</w:t>
      </w:r>
      <w:r w:rsidRPr="005964A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5964A0">
        <w:rPr>
          <w:rFonts w:ascii="Times New Roman" w:eastAsia="Times New Roman" w:hAnsi="Times New Roman" w:cs="Times New Roman"/>
          <w:color w:val="000000"/>
        </w:rPr>
        <w:t>, 202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5964A0">
        <w:rPr>
          <w:rFonts w:ascii="Times New Roman" w:eastAsia="Times New Roman" w:hAnsi="Times New Roman" w:cs="Times New Roman"/>
          <w:color w:val="000000"/>
        </w:rPr>
        <w:t>)</w:t>
      </w:r>
    </w:p>
    <w:p w14:paraId="19BD7050" w14:textId="4ED1F66E" w:rsidR="00F77B95" w:rsidRPr="00F77B95" w:rsidRDefault="00F77B95" w:rsidP="00F77B95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 w:rsidRPr="001747CC">
        <w:rPr>
          <w:rFonts w:ascii="Times New Roman" w:eastAsia="Times New Roman" w:hAnsi="Times New Roman" w:cs="Times New Roman"/>
          <w:color w:val="000000"/>
        </w:rPr>
        <w:t>Fort Lauderdale Marriott Coral Springs Hotel &amp; Convention Center</w:t>
      </w:r>
      <w:r w:rsidR="00A92AC6">
        <w:rPr>
          <w:rFonts w:ascii="Times New Roman" w:eastAsia="Times New Roman" w:hAnsi="Times New Roman" w:cs="Times New Roman"/>
          <w:color w:val="000000"/>
        </w:rPr>
        <w:t>, Coral Springs, FL</w:t>
      </w:r>
    </w:p>
    <w:p w14:paraId="07D8F671" w14:textId="2B41E365" w:rsidR="004C286C" w:rsidRDefault="004C286C" w:rsidP="004C286C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Interventional Pain Management Procedures</w:t>
      </w:r>
      <w:r w:rsidR="00B54576">
        <w:rPr>
          <w:rFonts w:ascii="Times New Roman" w:eastAsia="Times New Roman" w:hAnsi="Times New Roman" w:cs="Times New Roman"/>
          <w:b/>
          <w:bCs/>
          <w:color w:val="000000"/>
        </w:rPr>
        <w:t xml:space="preserve">- </w:t>
      </w:r>
      <w:r w:rsidR="00A8687A">
        <w:rPr>
          <w:rFonts w:ascii="Times New Roman" w:eastAsia="Times New Roman" w:hAnsi="Times New Roman" w:cs="Times New Roman"/>
          <w:b/>
          <w:bCs/>
          <w:color w:val="000000"/>
        </w:rPr>
        <w:t>An Alternative to Pills</w:t>
      </w:r>
    </w:p>
    <w:p w14:paraId="23C46F94" w14:textId="34DC8699" w:rsidR="004325E7" w:rsidRPr="002D5ADB" w:rsidRDefault="00A8687A" w:rsidP="002D5ADB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Florida Department of Health-</w:t>
      </w:r>
      <w:r w:rsidRPr="004325E7">
        <w:rPr>
          <w:rFonts w:ascii="Times New Roman" w:eastAsia="Times New Roman" w:hAnsi="Times New Roman" w:cs="Times New Roman"/>
          <w:color w:val="000000"/>
        </w:rPr>
        <w:t xml:space="preserve"> Webinar</w:t>
      </w:r>
      <w:r w:rsidR="004C286C" w:rsidRPr="004325E7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="004325E7">
        <w:rPr>
          <w:rFonts w:ascii="Times New Roman" w:eastAsia="Times New Roman" w:hAnsi="Times New Roman" w:cs="Times New Roman"/>
          <w:color w:val="000000"/>
        </w:rPr>
        <w:t>October</w:t>
      </w:r>
      <w:r w:rsidR="004C286C" w:rsidRPr="004325E7">
        <w:rPr>
          <w:rFonts w:ascii="Times New Roman" w:eastAsia="Times New Roman" w:hAnsi="Times New Roman" w:cs="Times New Roman"/>
          <w:color w:val="000000"/>
        </w:rPr>
        <w:t>,</w:t>
      </w:r>
      <w:proofErr w:type="gramEnd"/>
      <w:r w:rsidR="004C286C" w:rsidRPr="004325E7">
        <w:rPr>
          <w:rFonts w:ascii="Times New Roman" w:eastAsia="Times New Roman" w:hAnsi="Times New Roman" w:cs="Times New Roman"/>
          <w:color w:val="000000"/>
        </w:rPr>
        <w:t xml:space="preserve"> </w:t>
      </w:r>
      <w:r w:rsidR="00F73B3A">
        <w:rPr>
          <w:rFonts w:ascii="Times New Roman" w:eastAsia="Times New Roman" w:hAnsi="Times New Roman" w:cs="Times New Roman"/>
          <w:color w:val="000000"/>
        </w:rPr>
        <w:t>27</w:t>
      </w:r>
      <w:r w:rsidR="004C286C" w:rsidRPr="004325E7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4C286C" w:rsidRPr="004325E7">
        <w:rPr>
          <w:rFonts w:ascii="Times New Roman" w:eastAsia="Times New Roman" w:hAnsi="Times New Roman" w:cs="Times New Roman"/>
          <w:color w:val="000000"/>
        </w:rPr>
        <w:t>, 2023)</w:t>
      </w:r>
    </w:p>
    <w:p w14:paraId="6991D0D9" w14:textId="6A40B68B" w:rsidR="002F160C" w:rsidRDefault="002F160C" w:rsidP="0006235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Interventional Pain Management and Procedures</w:t>
      </w:r>
    </w:p>
    <w:p w14:paraId="7881156C" w14:textId="616C7427" w:rsidR="002F160C" w:rsidRPr="000228C5" w:rsidRDefault="00C30535" w:rsidP="002F160C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228C5">
        <w:rPr>
          <w:rFonts w:ascii="Times New Roman" w:eastAsia="Times New Roman" w:hAnsi="Times New Roman" w:cs="Times New Roman"/>
          <w:color w:val="000000"/>
        </w:rPr>
        <w:t xml:space="preserve">2023 Virtual </w:t>
      </w:r>
      <w:r w:rsidR="00794CA3" w:rsidRPr="000228C5">
        <w:rPr>
          <w:rFonts w:ascii="Times New Roman" w:eastAsia="Times New Roman" w:hAnsi="Times New Roman" w:cs="Times New Roman"/>
          <w:color w:val="000000"/>
        </w:rPr>
        <w:t>Florida Osteopathic Medical Association Mid</w:t>
      </w:r>
      <w:r w:rsidR="00C35780" w:rsidRPr="000228C5">
        <w:rPr>
          <w:rFonts w:ascii="Times New Roman" w:eastAsia="Times New Roman" w:hAnsi="Times New Roman" w:cs="Times New Roman"/>
          <w:color w:val="000000"/>
        </w:rPr>
        <w:t>-Year Seminar</w:t>
      </w:r>
      <w:r w:rsidR="000228C5" w:rsidRPr="000228C5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gramStart"/>
      <w:r w:rsidR="000228C5" w:rsidRPr="000228C5">
        <w:rPr>
          <w:rFonts w:ascii="Times New Roman" w:eastAsia="Times New Roman" w:hAnsi="Times New Roman" w:cs="Times New Roman"/>
          <w:color w:val="000000"/>
        </w:rPr>
        <w:t>September,</w:t>
      </w:r>
      <w:proofErr w:type="gramEnd"/>
      <w:r w:rsidR="000228C5" w:rsidRPr="000228C5">
        <w:rPr>
          <w:rFonts w:ascii="Times New Roman" w:eastAsia="Times New Roman" w:hAnsi="Times New Roman" w:cs="Times New Roman"/>
          <w:color w:val="000000"/>
        </w:rPr>
        <w:t xml:space="preserve"> 9</w:t>
      </w:r>
      <w:r w:rsidR="000228C5" w:rsidRPr="000228C5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="000228C5" w:rsidRPr="000228C5">
        <w:rPr>
          <w:rFonts w:ascii="Times New Roman" w:eastAsia="Times New Roman" w:hAnsi="Times New Roman" w:cs="Times New Roman"/>
          <w:color w:val="000000"/>
        </w:rPr>
        <w:t>, 2023)</w:t>
      </w:r>
    </w:p>
    <w:p w14:paraId="34D4E3F9" w14:textId="558EFD21" w:rsidR="00062358" w:rsidRDefault="00062358" w:rsidP="0006235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Optimizing Social Media Marketing </w:t>
      </w:r>
    </w:p>
    <w:p w14:paraId="663A9E39" w14:textId="77777777" w:rsidR="00062358" w:rsidRPr="0040084B" w:rsidRDefault="00062358" w:rsidP="00062358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proofErr w:type="spellStart"/>
      <w:r w:rsidRPr="0040084B">
        <w:rPr>
          <w:rFonts w:ascii="Times New Roman" w:eastAsia="Times New Roman" w:hAnsi="Times New Roman" w:cs="Times New Roman"/>
          <w:color w:val="000000"/>
        </w:rPr>
        <w:t>DxTx</w:t>
      </w:r>
      <w:proofErr w:type="spellEnd"/>
      <w:r w:rsidRPr="0040084B">
        <w:rPr>
          <w:rFonts w:ascii="Times New Roman" w:eastAsia="Times New Roman" w:hAnsi="Times New Roman" w:cs="Times New Roman"/>
          <w:color w:val="000000"/>
        </w:rPr>
        <w:t xml:space="preserve"> Provider Summit (July 14</w:t>
      </w:r>
      <w:r w:rsidRPr="0040084B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40084B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40084B">
        <w:rPr>
          <w:rFonts w:ascii="Times New Roman" w:eastAsia="Times New Roman" w:hAnsi="Times New Roman" w:cs="Times New Roman"/>
          <w:color w:val="000000"/>
        </w:rPr>
        <w:t>2023) @</w:t>
      </w:r>
      <w:proofErr w:type="gramEnd"/>
      <w:r w:rsidRPr="0040084B">
        <w:rPr>
          <w:rFonts w:ascii="Times New Roman" w:eastAsia="Times New Roman" w:hAnsi="Times New Roman" w:cs="Times New Roman"/>
          <w:color w:val="000000"/>
        </w:rPr>
        <w:t xml:space="preserve"> ASPN 5</w:t>
      </w:r>
      <w:r w:rsidRPr="0040084B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40084B">
        <w:rPr>
          <w:rFonts w:ascii="Times New Roman" w:eastAsia="Times New Roman" w:hAnsi="Times New Roman" w:cs="Times New Roman"/>
          <w:color w:val="000000"/>
        </w:rPr>
        <w:t xml:space="preserve"> Annual Conference</w:t>
      </w:r>
    </w:p>
    <w:p w14:paraId="71D4D795" w14:textId="1DAEB02C" w:rsidR="00062358" w:rsidRPr="0009526C" w:rsidRDefault="00062358" w:rsidP="00062358">
      <w:pPr>
        <w:numPr>
          <w:ilvl w:val="2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9526C">
        <w:rPr>
          <w:rFonts w:ascii="Times New Roman" w:eastAsia="Times New Roman" w:hAnsi="Times New Roman" w:cs="Times New Roman"/>
          <w:color w:val="000000"/>
        </w:rPr>
        <w:t>Eden Roc Miami Beach Resort</w:t>
      </w:r>
      <w:r w:rsidR="00A92AC6">
        <w:rPr>
          <w:rFonts w:ascii="Times New Roman" w:eastAsia="Times New Roman" w:hAnsi="Times New Roman" w:cs="Times New Roman"/>
          <w:color w:val="000000"/>
        </w:rPr>
        <w:t>, Miami Beach, FL</w:t>
      </w:r>
    </w:p>
    <w:p w14:paraId="5330C9FE" w14:textId="77777777" w:rsidR="001179D6" w:rsidRPr="00081E8C" w:rsidRDefault="001179D6" w:rsidP="001179D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</w:rPr>
      </w:pPr>
      <w:r w:rsidRPr="00081E8C">
        <w:rPr>
          <w:rFonts w:ascii="Times New Roman" w:eastAsia="Times New Roman" w:hAnsi="Times New Roman" w:cs="Times New Roman"/>
          <w:b/>
          <w:bCs/>
          <w:color w:val="000000"/>
        </w:rPr>
        <w:t>Sacroiliac Joint Fusion</w:t>
      </w:r>
    </w:p>
    <w:p w14:paraId="11C1ED2B" w14:textId="77777777" w:rsidR="001179D6" w:rsidRDefault="001179D6" w:rsidP="001179D6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Cadaver Lab Training </w:t>
      </w:r>
      <w:r w:rsidRPr="003565BF">
        <w:rPr>
          <w:rFonts w:ascii="Times New Roman" w:eastAsia="Times New Roman" w:hAnsi="Times New Roman" w:cs="Times New Roman"/>
          <w:color w:val="000000"/>
        </w:rPr>
        <w:t>(February 11</w:t>
      </w:r>
      <w:r w:rsidRPr="003565BF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3565BF">
        <w:rPr>
          <w:rFonts w:ascii="Times New Roman" w:eastAsia="Times New Roman" w:hAnsi="Times New Roman" w:cs="Times New Roman"/>
          <w:color w:val="000000"/>
        </w:rPr>
        <w:t>, 2023)</w:t>
      </w:r>
    </w:p>
    <w:p w14:paraId="57B44091" w14:textId="4AC77A9B" w:rsidR="001179D6" w:rsidRPr="003565BF" w:rsidRDefault="001179D6" w:rsidP="001179D6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Invictus Medical Headquarters</w:t>
      </w:r>
      <w:r w:rsidR="00A92AC6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Boca Raton, </w:t>
      </w:r>
      <w:r w:rsidR="00A92AC6">
        <w:rPr>
          <w:rFonts w:ascii="Times New Roman" w:eastAsia="Times New Roman" w:hAnsi="Times New Roman" w:cs="Times New Roman"/>
          <w:color w:val="000000"/>
        </w:rPr>
        <w:t>FL</w:t>
      </w:r>
    </w:p>
    <w:p w14:paraId="0D5F5808" w14:textId="77777777" w:rsidR="00062358" w:rsidRDefault="00062358" w:rsidP="0006235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Kyphoplasty for Vertebral Compression Fractures </w:t>
      </w:r>
    </w:p>
    <w:p w14:paraId="1DC0E9C6" w14:textId="77777777" w:rsidR="00062358" w:rsidRDefault="00062358" w:rsidP="00062358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964A0">
        <w:rPr>
          <w:rFonts w:ascii="Times New Roman" w:eastAsia="Times New Roman" w:hAnsi="Times New Roman" w:cs="Times New Roman"/>
          <w:color w:val="000000"/>
        </w:rPr>
        <w:t>Anesthesia Pain Care Consultants 24</w:t>
      </w:r>
      <w:r w:rsidRPr="005964A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5964A0">
        <w:rPr>
          <w:rFonts w:ascii="Times New Roman" w:eastAsia="Times New Roman" w:hAnsi="Times New Roman" w:cs="Times New Roman"/>
          <w:color w:val="000000"/>
        </w:rPr>
        <w:t xml:space="preserve"> Annual Pain Symposium (Nov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5964A0">
        <w:rPr>
          <w:rFonts w:ascii="Times New Roman" w:eastAsia="Times New Roman" w:hAnsi="Times New Roman" w:cs="Times New Roman"/>
          <w:color w:val="000000"/>
        </w:rPr>
        <w:t xml:space="preserve"> 12</w:t>
      </w:r>
      <w:r w:rsidRPr="005964A0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5964A0">
        <w:rPr>
          <w:rFonts w:ascii="Times New Roman" w:eastAsia="Times New Roman" w:hAnsi="Times New Roman" w:cs="Times New Roman"/>
          <w:color w:val="000000"/>
        </w:rPr>
        <w:t>, 2022)</w:t>
      </w:r>
    </w:p>
    <w:p w14:paraId="0CD5139F" w14:textId="2B01899F" w:rsidR="00062358" w:rsidRDefault="00062358" w:rsidP="00062358">
      <w:pPr>
        <w:pStyle w:val="ListParagraph"/>
        <w:numPr>
          <w:ilvl w:val="2"/>
          <w:numId w:val="3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</w:rPr>
      </w:pPr>
      <w:r w:rsidRPr="001747CC">
        <w:rPr>
          <w:rFonts w:ascii="Times New Roman" w:eastAsia="Times New Roman" w:hAnsi="Times New Roman" w:cs="Times New Roman"/>
          <w:color w:val="000000"/>
        </w:rPr>
        <w:t>Fort Lauderdale Marriott Coral Springs Hotel &amp; Convention Center</w:t>
      </w:r>
      <w:r w:rsidR="00A92AC6">
        <w:rPr>
          <w:rFonts w:ascii="Times New Roman" w:eastAsia="Times New Roman" w:hAnsi="Times New Roman" w:cs="Times New Roman"/>
          <w:color w:val="000000"/>
        </w:rPr>
        <w:t>, Coral Springs, FL</w:t>
      </w:r>
    </w:p>
    <w:p w14:paraId="655E6133" w14:textId="77777777" w:rsidR="00062358" w:rsidRPr="00214EA4" w:rsidRDefault="00062358" w:rsidP="0006235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Sacroiliac Joint Fusion, </w:t>
      </w:r>
      <w:r w:rsidRPr="00214EA4">
        <w:rPr>
          <w:rFonts w:ascii="Times New Roman" w:eastAsia="Times New Roman" w:hAnsi="Times New Roman" w:cs="Times New Roman"/>
          <w:color w:val="000000"/>
        </w:rPr>
        <w:t>Webinar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r w:rsidRPr="00214EA4">
        <w:rPr>
          <w:rFonts w:ascii="Times New Roman" w:eastAsia="Times New Roman" w:hAnsi="Times New Roman" w:cs="Times New Roman"/>
          <w:color w:val="000000"/>
        </w:rPr>
        <w:t>2021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70C3C255" w14:textId="77777777" w:rsidR="00062358" w:rsidRPr="00214EA4" w:rsidRDefault="00062358" w:rsidP="00062358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B61A1A">
        <w:rPr>
          <w:rFonts w:ascii="Times New Roman" w:eastAsia="Times New Roman" w:hAnsi="Times New Roman" w:cs="Times New Roman"/>
          <w:b/>
          <w:bCs/>
          <w:color w:val="000000"/>
        </w:rPr>
        <w:t>Treatment Options for Chronic Pain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14EA4">
        <w:rPr>
          <w:rFonts w:ascii="Times New Roman" w:eastAsia="Times New Roman" w:hAnsi="Times New Roman" w:cs="Times New Roman"/>
          <w:color w:val="000000"/>
        </w:rPr>
        <w:t>Webinar</w:t>
      </w:r>
      <w:r>
        <w:rPr>
          <w:rFonts w:ascii="Times New Roman" w:eastAsia="Times New Roman" w:hAnsi="Times New Roman" w:cs="Times New Roman"/>
          <w:color w:val="000000"/>
        </w:rPr>
        <w:t xml:space="preserve"> (2</w:t>
      </w:r>
      <w:r w:rsidRPr="00214EA4">
        <w:rPr>
          <w:rFonts w:ascii="Times New Roman" w:eastAsia="Times New Roman" w:hAnsi="Times New Roman" w:cs="Times New Roman"/>
          <w:color w:val="000000"/>
        </w:rPr>
        <w:t>021</w:t>
      </w:r>
      <w:r>
        <w:rPr>
          <w:rFonts w:ascii="Times New Roman" w:eastAsia="Times New Roman" w:hAnsi="Times New Roman" w:cs="Times New Roman"/>
          <w:color w:val="000000"/>
        </w:rPr>
        <w:t>)</w:t>
      </w:r>
    </w:p>
    <w:p w14:paraId="21032ACC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Trigger Points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(2015, 2013)</w:t>
      </w:r>
    </w:p>
    <w:p w14:paraId="118D8797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Gait Analysis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(2015)</w:t>
      </w:r>
    </w:p>
    <w:p w14:paraId="7D975729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Red Flags in Rehabilitation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(2014)</w:t>
      </w:r>
    </w:p>
    <w:p w14:paraId="31F7BFA6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Employment of Persons with Disabilities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(2014)</w:t>
      </w:r>
    </w:p>
    <w:p w14:paraId="0880119C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Pelvic Fractures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(2014)</w:t>
      </w:r>
    </w:p>
    <w:p w14:paraId="34303A08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Myopathic Disorders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(2014)</w:t>
      </w:r>
    </w:p>
    <w:p w14:paraId="392F0CC3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Electrical Stimulation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(2013)</w:t>
      </w:r>
    </w:p>
    <w:p w14:paraId="5D097618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Disc Herniations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(2013)</w:t>
      </w:r>
    </w:p>
    <w:p w14:paraId="4F046E14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Neurogenic Bowel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(2013)</w:t>
      </w:r>
    </w:p>
    <w:p w14:paraId="77FFDCAA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Stroke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(2013)</w:t>
      </w:r>
    </w:p>
    <w:p w14:paraId="2DC15913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Adult Neurogenic Communication Disorders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(2013)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D82F65B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Cervical Orthoses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(2011)</w:t>
      </w:r>
    </w:p>
    <w:p w14:paraId="5431F3B3" w14:textId="77777777" w:rsidR="00062358" w:rsidRPr="00B52B55" w:rsidRDefault="00062358" w:rsidP="00062358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Countless impromptu lectures</w:t>
      </w:r>
    </w:p>
    <w:p w14:paraId="75A60448" w14:textId="77777777" w:rsidR="00062358" w:rsidRDefault="00062358" w:rsidP="00B52B55">
      <w:pPr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</w:rPr>
      </w:pPr>
    </w:p>
    <w:p w14:paraId="7D326FE3" w14:textId="718425AB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WORKSHOP PRESENTATIONS</w:t>
      </w:r>
      <w:r w:rsidRPr="00B52B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2FB404B" w14:textId="4954BB4B" w:rsidR="00B52B55" w:rsidRPr="00B52B55" w:rsidRDefault="00B52B55" w:rsidP="00B52B55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Introduction to Musculoskeletal Ultrasound</w:t>
      </w:r>
    </w:p>
    <w:p w14:paraId="4BDE3538" w14:textId="77777777" w:rsidR="00B52B55" w:rsidRPr="00B52B55" w:rsidRDefault="00B52B55" w:rsidP="00B52B55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AOCPMR Mid-Year Meetings: Hollywood, FL, 2017; Philadelphia, PA, 2016</w:t>
      </w:r>
    </w:p>
    <w:p w14:paraId="26AC731F" w14:textId="77777777" w:rsidR="00B52B55" w:rsidRPr="00B52B55" w:rsidRDefault="00B52B55" w:rsidP="00B52B55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OMT Presentation: Pain Management- Fibromyalgia</w:t>
      </w:r>
    </w:p>
    <w:p w14:paraId="40C93491" w14:textId="77777777" w:rsidR="00B52B55" w:rsidRPr="00B52B55" w:rsidRDefault="00B52B55" w:rsidP="00B52B55">
      <w:pPr>
        <w:numPr>
          <w:ilvl w:val="1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FOMA 2017, Weston FL</w:t>
      </w:r>
    </w:p>
    <w:p w14:paraId="01F28362" w14:textId="77777777" w:rsidR="00B52B55" w:rsidRPr="00B52B55" w:rsidRDefault="00B52B55" w:rsidP="00B52B55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Resident Panel Discussion on PM&amp;R for Osteopathic Medical Students</w:t>
      </w:r>
    </w:p>
    <w:p w14:paraId="4FA6FEDF" w14:textId="77777777" w:rsidR="00B52B55" w:rsidRPr="00B52B55" w:rsidRDefault="00B52B55" w:rsidP="00B52B55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AOCPMR Mid-Year Meetings: Philadelphia, PA, 2016; San Antonio, TX, 2015; Atlantic City, NJ, 2014</w:t>
      </w:r>
    </w:p>
    <w:p w14:paraId="548C9AA9" w14:textId="77777777" w:rsidR="00B52B55" w:rsidRPr="00B52B55" w:rsidRDefault="00B52B55" w:rsidP="00B52B5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The Osteopathic Medical Student’s Guide to PM&amp;R</w:t>
      </w:r>
      <w:r w:rsidRPr="00B52B55">
        <w:rPr>
          <w:rFonts w:ascii="Times New Roman" w:eastAsia="Times New Roman" w:hAnsi="Times New Roman" w:cs="Times New Roman"/>
          <w:color w:val="000000"/>
        </w:rPr>
        <w:t> </w:t>
      </w:r>
    </w:p>
    <w:p w14:paraId="31163A95" w14:textId="77777777" w:rsidR="00B52B55" w:rsidRPr="00B52B55" w:rsidRDefault="00B52B55" w:rsidP="00B52B55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Nova Southeastern University, Davie, FL (2014, 2015)</w:t>
      </w:r>
    </w:p>
    <w:p w14:paraId="3CD24344" w14:textId="77777777" w:rsidR="00B52B55" w:rsidRPr="00B52B55" w:rsidRDefault="00B52B55" w:rsidP="00B52B5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Osteopathic Manipulative Medicine: The Ergonomic Way</w:t>
      </w:r>
      <w:r w:rsidRPr="00B52B55">
        <w:rPr>
          <w:rFonts w:ascii="Times New Roman" w:eastAsia="Times New Roman" w:hAnsi="Times New Roman" w:cs="Times New Roman"/>
          <w:color w:val="000000"/>
        </w:rPr>
        <w:t> </w:t>
      </w:r>
    </w:p>
    <w:p w14:paraId="696B5913" w14:textId="77777777" w:rsidR="00B52B55" w:rsidRPr="00B52B55" w:rsidRDefault="00B52B55" w:rsidP="00B52B55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Nova Southeastern University, Davie, FL (2014)</w:t>
      </w:r>
    </w:p>
    <w:p w14:paraId="564511C8" w14:textId="77777777" w:rsidR="00B52B55" w:rsidRPr="00B52B55" w:rsidRDefault="00B52B55" w:rsidP="00B52B55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Lower Back Pain Osteopathic Manipulative Medicine Workshop </w:t>
      </w:r>
    </w:p>
    <w:p w14:paraId="32C8045E" w14:textId="77777777" w:rsidR="00B52B55" w:rsidRPr="00B52B55" w:rsidRDefault="00B52B55" w:rsidP="00B52B55">
      <w:pPr>
        <w:numPr>
          <w:ilvl w:val="1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AOCPMR Mid-Year Meeting, Atlantic City, NJ (2014)</w:t>
      </w:r>
    </w:p>
    <w:p w14:paraId="3E5C546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1ECD7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POSTER PRESENTATIONS</w:t>
      </w:r>
    </w:p>
    <w:p w14:paraId="73BDCE42" w14:textId="77777777" w:rsid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BE3BD1" w14:textId="77777777" w:rsidR="00B83472" w:rsidRPr="00B83472" w:rsidRDefault="00B83472" w:rsidP="00B8347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B83472">
        <w:rPr>
          <w:rFonts w:ascii="Times New Roman" w:eastAsia="Times New Roman" w:hAnsi="Times New Roman" w:cs="Times New Roman"/>
          <w:b/>
          <w:bCs/>
          <w:color w:val="000000"/>
        </w:rPr>
        <w:t>Intractable singultus secondary to pneumonia resolved with ultrasound guided phrenic nerve injection</w:t>
      </w:r>
    </w:p>
    <w:p w14:paraId="6BCE0C99" w14:textId="46684CC5" w:rsidR="00B83472" w:rsidRPr="00B83472" w:rsidRDefault="00B83472" w:rsidP="0035610E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 w:rsidRPr="00B83472">
        <w:rPr>
          <w:rFonts w:ascii="Times New Roman" w:eastAsia="Times New Roman" w:hAnsi="Times New Roman" w:cs="Times New Roman"/>
          <w:color w:val="000000"/>
        </w:rPr>
        <w:t xml:space="preserve">Hein Thant, MD, Jesse Hatgis, D.O, </w:t>
      </w:r>
      <w:proofErr w:type="spellStart"/>
      <w:r w:rsidRPr="00B83472">
        <w:rPr>
          <w:rFonts w:ascii="Times New Roman" w:eastAsia="Times New Roman" w:hAnsi="Times New Roman" w:cs="Times New Roman"/>
          <w:color w:val="000000"/>
        </w:rPr>
        <w:t>Chitpyone</w:t>
      </w:r>
      <w:proofErr w:type="spellEnd"/>
      <w:r w:rsidRPr="00B83472">
        <w:rPr>
          <w:rFonts w:ascii="Times New Roman" w:eastAsia="Times New Roman" w:hAnsi="Times New Roman" w:cs="Times New Roman"/>
          <w:color w:val="000000"/>
        </w:rPr>
        <w:t xml:space="preserve"> Chel, MBBS, RDMS, RVT, RDCS, Puja </w:t>
      </w:r>
      <w:proofErr w:type="spellStart"/>
      <w:proofErr w:type="gramStart"/>
      <w:r w:rsidRPr="00B83472">
        <w:rPr>
          <w:rFonts w:ascii="Times New Roman" w:eastAsia="Times New Roman" w:hAnsi="Times New Roman" w:cs="Times New Roman"/>
          <w:color w:val="000000"/>
        </w:rPr>
        <w:t>Shah,D.O</w:t>
      </w:r>
      <w:proofErr w:type="spellEnd"/>
      <w:r w:rsidRPr="00B83472"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(Larkin Community Hospital</w:t>
      </w:r>
      <w:r w:rsidR="0035610E">
        <w:rPr>
          <w:rFonts w:ascii="Times New Roman" w:eastAsia="Times New Roman" w:hAnsi="Times New Roman" w:cs="Times New Roman"/>
          <w:color w:val="000000"/>
        </w:rPr>
        <w:t>, South Miami, FL &amp; Mount Sinai Medical Center, Miami Beach, FL)</w:t>
      </w:r>
    </w:p>
    <w:p w14:paraId="7A1DD523" w14:textId="21C0D30A" w:rsidR="00B83472" w:rsidRPr="00B83472" w:rsidRDefault="00B83472" w:rsidP="001D3E95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83472">
        <w:rPr>
          <w:rFonts w:ascii="Times New Roman" w:eastAsia="Times New Roman" w:hAnsi="Times New Roman" w:cs="Times New Roman"/>
          <w:color w:val="000000"/>
        </w:rPr>
        <w:t xml:space="preserve">Presented at </w:t>
      </w:r>
      <w:r>
        <w:rPr>
          <w:rFonts w:ascii="Times New Roman" w:eastAsia="Times New Roman" w:hAnsi="Times New Roman" w:cs="Times New Roman"/>
          <w:color w:val="000000"/>
        </w:rPr>
        <w:t>American Society of Pain and Neuroscience (ASPN)</w:t>
      </w:r>
      <w:r w:rsidR="0035610E">
        <w:rPr>
          <w:rFonts w:ascii="Times New Roman" w:eastAsia="Times New Roman" w:hAnsi="Times New Roman" w:cs="Times New Roman"/>
          <w:color w:val="000000"/>
        </w:rPr>
        <w:t xml:space="preserve"> 2024 Annual Conference</w:t>
      </w:r>
    </w:p>
    <w:p w14:paraId="5736CF17" w14:textId="77777777" w:rsidR="00B83472" w:rsidRPr="00B83472" w:rsidRDefault="00B83472" w:rsidP="00B83472">
      <w:p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39EAD71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Case Report: A Female Patient Presents with Mirror-Image Pattern Complex Regional Pain Syndrome of the Feet</w:t>
      </w:r>
    </w:p>
    <w:p w14:paraId="09709E72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Jesse Hatgis, D.O., Rosemary Daly, D.O. (Larkin Community Hospital, South Miami, FL)</w:t>
      </w:r>
    </w:p>
    <w:p w14:paraId="407B3F73" w14:textId="77777777" w:rsidR="00B52B55" w:rsidRPr="00B52B55" w:rsidRDefault="00B52B55" w:rsidP="00B52B55">
      <w:pPr>
        <w:numPr>
          <w:ilvl w:val="0"/>
          <w:numId w:val="7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Presented at Florida Osteopathic Medical Association (FOMA) Annual Convention 2014 and American Osteopathic College of Physical Medicine and Rehabilitation (AOCPMR) Mid-Year Meeting 2014</w:t>
      </w:r>
    </w:p>
    <w:p w14:paraId="533DF5E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101BB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Metabolically Induced Bilateral Wrist Drop Secondary to Acute Intermittent Porphyria</w:t>
      </w:r>
    </w:p>
    <w:p w14:paraId="040482DE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lastRenderedPageBreak/>
        <w:tab/>
        <w:t>Jesse Hatgis, D.O., Carrie Landess, M.D. (Larkin Community Hospital, South Miami, FL)</w:t>
      </w:r>
    </w:p>
    <w:p w14:paraId="3C1D3F63" w14:textId="77777777" w:rsidR="00B52B55" w:rsidRPr="00B52B55" w:rsidRDefault="00B52B55" w:rsidP="00B52B55">
      <w:pPr>
        <w:numPr>
          <w:ilvl w:val="0"/>
          <w:numId w:val="8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Presented at American Osteopathic College of Physical Medicine and Rehabilitation (AOCPMR) Mid-Year Meeting 2015</w:t>
      </w:r>
    </w:p>
    <w:p w14:paraId="49159068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51BEA5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Ciguatera Toxicity Appearing as Chikungunya Virus in a Caribbean Gentleman</w:t>
      </w:r>
    </w:p>
    <w:p w14:paraId="6A0BAA1D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Amir </w:t>
      </w: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Mahajer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 xml:space="preserve">, D.O., Jesse Hatgis, D.O., Boye Akinyemi, M.D., Kester </w:t>
      </w:r>
      <w:proofErr w:type="spellStart"/>
      <w:r w:rsidRPr="00B52B55">
        <w:rPr>
          <w:rFonts w:ascii="Times New Roman" w:eastAsia="Times New Roman" w:hAnsi="Times New Roman" w:cs="Times New Roman"/>
          <w:color w:val="000000"/>
        </w:rPr>
        <w:t>Nedd</w:t>
      </w:r>
      <w:proofErr w:type="spellEnd"/>
      <w:r w:rsidRPr="00B52B55">
        <w:rPr>
          <w:rFonts w:ascii="Times New Roman" w:eastAsia="Times New Roman" w:hAnsi="Times New Roman" w:cs="Times New Roman"/>
          <w:color w:val="000000"/>
        </w:rPr>
        <w:t>, D.O. </w:t>
      </w:r>
    </w:p>
    <w:p w14:paraId="5C8A0322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(Larkin Community Hospital, South Miami, FL)</w:t>
      </w:r>
    </w:p>
    <w:p w14:paraId="35A71F12" w14:textId="77777777" w:rsidR="00B52B55" w:rsidRPr="00B52B55" w:rsidRDefault="00B52B55" w:rsidP="00B52B55">
      <w:pPr>
        <w:numPr>
          <w:ilvl w:val="0"/>
          <w:numId w:val="9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Presented at American Osteopathic College of Physical Medicine and Rehabilitation (AOCPMR) Mid-Year Meeting 2015</w:t>
      </w:r>
    </w:p>
    <w:p w14:paraId="675FC8B5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51784D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10050" w14:textId="77777777" w:rsidR="00B52B55" w:rsidRPr="00B52B55" w:rsidRDefault="00B52B55" w:rsidP="00B52B5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PROFESSIONAL MEMBERSHIPS</w:t>
      </w:r>
    </w:p>
    <w:p w14:paraId="031B6BBA" w14:textId="2C2C3C62" w:rsidR="002D33B7" w:rsidRDefault="002D33B7" w:rsidP="002D33B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Broward County Medical Association</w:t>
      </w:r>
    </w:p>
    <w:p w14:paraId="22960317" w14:textId="16A42B1C" w:rsidR="002D33B7" w:rsidRPr="002D33B7" w:rsidRDefault="002D33B7" w:rsidP="002D33B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2D33B7">
        <w:rPr>
          <w:rFonts w:ascii="Times New Roman" w:eastAsia="Times New Roman" w:hAnsi="Times New Roman" w:cs="Times New Roman"/>
          <w:color w:val="000000"/>
        </w:rPr>
        <w:t>-Member since 2024</w:t>
      </w:r>
    </w:p>
    <w:p w14:paraId="009A39C1" w14:textId="77777777" w:rsidR="002D33B7" w:rsidRDefault="002D33B7" w:rsidP="002D33B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DEB777D" w14:textId="4E0067C8" w:rsidR="00473D11" w:rsidRDefault="00473D11" w:rsidP="002D33B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American Society of Pain and Neuroscience (ASPN)</w:t>
      </w:r>
    </w:p>
    <w:p w14:paraId="178F61B1" w14:textId="2053CAC8" w:rsidR="005105B9" w:rsidRDefault="005105B9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5105B9">
        <w:rPr>
          <w:rFonts w:ascii="Times New Roman" w:eastAsia="Times New Roman" w:hAnsi="Times New Roman" w:cs="Times New Roman"/>
          <w:color w:val="000000"/>
        </w:rPr>
        <w:t>-Member since 2023</w:t>
      </w:r>
    </w:p>
    <w:p w14:paraId="1414E53B" w14:textId="4B5966F4" w:rsidR="008215C7" w:rsidRPr="005105B9" w:rsidRDefault="008215C7" w:rsidP="00C335F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C335F2">
        <w:rPr>
          <w:rFonts w:ascii="Times New Roman" w:eastAsia="Times New Roman" w:hAnsi="Times New Roman" w:cs="Times New Roman"/>
          <w:color w:val="000000"/>
        </w:rPr>
        <w:t>Webinar participant since 2020</w:t>
      </w:r>
    </w:p>
    <w:p w14:paraId="163A789D" w14:textId="77777777" w:rsidR="00473D11" w:rsidRDefault="00473D11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CF5A479" w14:textId="7D53E30E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Osteopathic College of Physical Medicine and Rehabilitation (AOCPMR)</w:t>
      </w:r>
    </w:p>
    <w:p w14:paraId="06B3A4A2" w14:textId="77777777" w:rsidR="00B52B55" w:rsidRPr="00B52B55" w:rsidRDefault="00B52B55" w:rsidP="00B52B5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-Pain Medicine Committee (2017- Present)</w:t>
      </w:r>
    </w:p>
    <w:p w14:paraId="34BF7E4B" w14:textId="77777777" w:rsidR="00B52B55" w:rsidRPr="00B52B55" w:rsidRDefault="00B52B55" w:rsidP="00B52B5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-Course Director for 2017 Mid-Year Meeting in Hollywood, FL (2017)</w:t>
      </w:r>
    </w:p>
    <w:p w14:paraId="315CD9DD" w14:textId="77777777" w:rsidR="00B52B55" w:rsidRPr="00B52B55" w:rsidRDefault="00B52B55" w:rsidP="00B52B5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- Member Needs Assessment Task Force (2016-Present)</w:t>
      </w:r>
    </w:p>
    <w:p w14:paraId="521ECC39" w14:textId="77777777" w:rsidR="00B52B55" w:rsidRPr="00B52B55" w:rsidRDefault="00B52B55" w:rsidP="00B52B5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- Education Committee (2016-17)</w:t>
      </w:r>
    </w:p>
    <w:p w14:paraId="028D97DA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-AOCPMR Resident Council </w:t>
      </w:r>
    </w:p>
    <w:p w14:paraId="0D074450" w14:textId="77777777" w:rsidR="00B52B55" w:rsidRPr="00B52B55" w:rsidRDefault="00B52B55" w:rsidP="00B52B55">
      <w:pPr>
        <w:numPr>
          <w:ilvl w:val="0"/>
          <w:numId w:val="11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Past President (2016/17)</w:t>
      </w:r>
    </w:p>
    <w:p w14:paraId="6AD47ACB" w14:textId="77777777" w:rsidR="00B52B55" w:rsidRPr="00B52B55" w:rsidRDefault="00B52B55" w:rsidP="00B52B55">
      <w:pPr>
        <w:numPr>
          <w:ilvl w:val="0"/>
          <w:numId w:val="11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President (2015/16)</w:t>
      </w:r>
    </w:p>
    <w:p w14:paraId="7477A463" w14:textId="77777777" w:rsidR="00B52B55" w:rsidRPr="00B52B55" w:rsidRDefault="00B52B55" w:rsidP="00B52B55">
      <w:pPr>
        <w:numPr>
          <w:ilvl w:val="0"/>
          <w:numId w:val="11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Vice President (2014/15)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2CEA5530" w14:textId="77777777" w:rsidR="00B52B55" w:rsidRPr="00B52B55" w:rsidRDefault="00B52B55" w:rsidP="00B52B55">
      <w:pPr>
        <w:numPr>
          <w:ilvl w:val="0"/>
          <w:numId w:val="11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Southeast Regional Representative (2013/14) </w:t>
      </w:r>
    </w:p>
    <w:p w14:paraId="34D2E995" w14:textId="77777777" w:rsidR="00B52B55" w:rsidRPr="00B52B55" w:rsidRDefault="00B52B55" w:rsidP="00B52B55">
      <w:pPr>
        <w:numPr>
          <w:ilvl w:val="0"/>
          <w:numId w:val="11"/>
        </w:numPr>
        <w:spacing w:after="0" w:line="240" w:lineRule="auto"/>
        <w:ind w:left="180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Larkin Community Hospital Representative (2012/13)</w:t>
      </w:r>
    </w:p>
    <w:p w14:paraId="1A57B620" w14:textId="77777777" w:rsidR="00B52B55" w:rsidRPr="00B52B55" w:rsidRDefault="00B52B55" w:rsidP="00B52B55">
      <w:pPr>
        <w:spacing w:after="0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Member since 2010</w:t>
      </w:r>
    </w:p>
    <w:p w14:paraId="31F2978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AD09B0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Florida Osteopathic Medical Association (FOMA)</w:t>
      </w:r>
    </w:p>
    <w:p w14:paraId="03597C62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Member from 2013-present</w:t>
      </w:r>
    </w:p>
    <w:p w14:paraId="1B056E1B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5DC59F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Spine Intervention Society (SIS)</w:t>
      </w:r>
    </w:p>
    <w:p w14:paraId="3A732700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>Member from 2015-2017</w:t>
      </w:r>
    </w:p>
    <w:p w14:paraId="6EABF45A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A1A3A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Academy of Physical Medicine and Rehabilitation (AAPMR)</w:t>
      </w:r>
    </w:p>
    <w:p w14:paraId="455D14E3" w14:textId="77777777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proofErr w:type="gramStart"/>
      <w:r w:rsidRPr="00B52B55">
        <w:rPr>
          <w:rFonts w:ascii="Times New Roman" w:eastAsia="Times New Roman" w:hAnsi="Times New Roman" w:cs="Times New Roman"/>
          <w:color w:val="000000"/>
        </w:rPr>
        <w:t>Member</w:t>
      </w:r>
      <w:proofErr w:type="gramEnd"/>
      <w:r w:rsidRPr="00B52B55">
        <w:rPr>
          <w:rFonts w:ascii="Times New Roman" w:eastAsia="Times New Roman" w:hAnsi="Times New Roman" w:cs="Times New Roman"/>
          <w:color w:val="000000"/>
        </w:rPr>
        <w:t xml:space="preserve"> from 2010-2017</w:t>
      </w:r>
    </w:p>
    <w:p w14:paraId="1EF71EE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6A81D5" w14:textId="45352594" w:rsidR="00B52B55" w:rsidRPr="00B52B55" w:rsidRDefault="00B52B55" w:rsidP="00B52B5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Osteopathic Association (AOA)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Member since 2008</w:t>
      </w:r>
    </w:p>
    <w:p w14:paraId="56037509" w14:textId="77777777" w:rsidR="00B52B55" w:rsidRPr="00B52B55" w:rsidRDefault="00B52B55" w:rsidP="00B52B55">
      <w:pPr>
        <w:spacing w:after="0" w:line="240" w:lineRule="auto"/>
        <w:ind w:left="3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5DADBDFF" w14:textId="77777777" w:rsidR="00B52B55" w:rsidRPr="00B52B55" w:rsidRDefault="00B52B55" w:rsidP="009F3D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Society of Interventional Pain Physicians (ASIPP)</w:t>
      </w:r>
    </w:p>
    <w:p w14:paraId="6D5ED6C5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proofErr w:type="gramStart"/>
      <w:r w:rsidRPr="00B52B55">
        <w:rPr>
          <w:rFonts w:ascii="Times New Roman" w:eastAsia="Times New Roman" w:hAnsi="Times New Roman" w:cs="Times New Roman"/>
          <w:color w:val="000000"/>
        </w:rPr>
        <w:t>Member</w:t>
      </w:r>
      <w:proofErr w:type="gramEnd"/>
      <w:r w:rsidRPr="00B52B55">
        <w:rPr>
          <w:rFonts w:ascii="Times New Roman" w:eastAsia="Times New Roman" w:hAnsi="Times New Roman" w:cs="Times New Roman"/>
          <w:color w:val="000000"/>
        </w:rPr>
        <w:t xml:space="preserve"> from 2012-2019</w:t>
      </w:r>
    </w:p>
    <w:p w14:paraId="6A623C6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B4FAFC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Osteopathic Association of Prolotherapy Regenerative Medicine (AOAPRM)</w:t>
      </w:r>
    </w:p>
    <w:p w14:paraId="1B0D8A23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Member from 2012-2017</w:t>
      </w:r>
    </w:p>
    <w:p w14:paraId="71792C77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ABC392" w14:textId="77777777" w:rsidR="00B52B55" w:rsidRPr="00B52B55" w:rsidRDefault="00B52B55" w:rsidP="00B52B5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American College of Osteopathic Family Practitioners (ACOFP)</w:t>
      </w:r>
    </w:p>
    <w:p w14:paraId="687A9912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Member from 2009 - 2012</w:t>
      </w:r>
    </w:p>
    <w:p w14:paraId="424F29F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0AE909" w14:textId="1443C7BC" w:rsidR="00B52B55" w:rsidRPr="00B52B55" w:rsidRDefault="00B52B55" w:rsidP="00B52B55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Sports Medicine Club at NYCOM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>Member from 2008 - 2012</w:t>
      </w:r>
    </w:p>
    <w:p w14:paraId="7E07B1CF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RESEARCH </w:t>
      </w:r>
    </w:p>
    <w:p w14:paraId="083D5554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F2632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Primary Investigator</w:t>
      </w:r>
    </w:p>
    <w:p w14:paraId="5E692C38" w14:textId="77777777" w:rsidR="00B52B55" w:rsidRPr="00B52B55" w:rsidRDefault="00B52B55" w:rsidP="00B52B55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Abbott, Spinal Cord Stimulation/Neuromodulation</w:t>
      </w:r>
    </w:p>
    <w:p w14:paraId="03D25B4E" w14:textId="2AFDB036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  <w:t xml:space="preserve">June 2019 </w:t>
      </w:r>
      <w:r w:rsidR="00DD51B0">
        <w:rPr>
          <w:rFonts w:ascii="Times New Roman" w:eastAsia="Times New Roman" w:hAnsi="Times New Roman" w:cs="Times New Roman"/>
          <w:color w:val="000000"/>
        </w:rPr>
        <w:t>–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</w:t>
      </w:r>
      <w:r w:rsidR="00DD51B0">
        <w:rPr>
          <w:rFonts w:ascii="Times New Roman" w:eastAsia="Times New Roman" w:hAnsi="Times New Roman" w:cs="Times New Roman"/>
          <w:color w:val="000000"/>
        </w:rPr>
        <w:t>October 2020</w:t>
      </w:r>
    </w:p>
    <w:p w14:paraId="38057596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7CC273" w14:textId="77777777" w:rsidR="00B52B55" w:rsidRPr="00B52B55" w:rsidRDefault="00B52B55" w:rsidP="009F3D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EXCEL Research Scholar</w:t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  <w:r w:rsidRPr="00B52B55">
        <w:rPr>
          <w:rFonts w:ascii="Times New Roman" w:eastAsia="Times New Roman" w:hAnsi="Times New Roman" w:cs="Times New Roman"/>
          <w:color w:val="000000"/>
        </w:rPr>
        <w:tab/>
      </w:r>
    </w:p>
    <w:p w14:paraId="013C9025" w14:textId="77777777" w:rsidR="00B52B55" w:rsidRPr="00B52B55" w:rsidRDefault="00B52B55" w:rsidP="008829D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Lisa Gabel, PhD, Professor of Psychology, Lafayette College</w:t>
      </w:r>
    </w:p>
    <w:p w14:paraId="0B72912B" w14:textId="77777777" w:rsidR="00B52B55" w:rsidRPr="00B52B55" w:rsidRDefault="00B52B55" w:rsidP="00B52B55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Aug 2006 - Dec 2007</w:t>
      </w:r>
    </w:p>
    <w:p w14:paraId="4537DB2A" w14:textId="77777777" w:rsidR="00B52B55" w:rsidRPr="00B52B55" w:rsidRDefault="00B52B55" w:rsidP="00B52B55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Researched Fragile X Syndrome by attempting to identify the role Fragile X Mental Retardation Protein plays in learning and memory. </w:t>
      </w:r>
    </w:p>
    <w:p w14:paraId="0ADFB69C" w14:textId="77777777" w:rsidR="00B52B55" w:rsidRPr="00B52B55" w:rsidRDefault="00B52B55" w:rsidP="00B52B55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Worked with laboratory rats and mice in developing a rodent model for studying the behavioral effects displayed in Fragile X Syndrome subjects. </w:t>
      </w:r>
    </w:p>
    <w:p w14:paraId="436D4076" w14:textId="77777777" w:rsidR="00B52B55" w:rsidRPr="00B52B55" w:rsidRDefault="00B52B55" w:rsidP="00B52B55">
      <w:pPr>
        <w:numPr>
          <w:ilvl w:val="0"/>
          <w:numId w:val="12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Used audio visual equipment to accumulate data, and computer data analysis programs to analyze data</w:t>
      </w:r>
    </w:p>
    <w:p w14:paraId="514EB4C6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9FBD3" w14:textId="77777777" w:rsidR="00B52B55" w:rsidRPr="00B52B55" w:rsidRDefault="00B52B55" w:rsidP="009F3D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b/>
          <w:bCs/>
          <w:color w:val="000000"/>
        </w:rPr>
        <w:t>Medical Education Researcher</w:t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  <w:r w:rsidRPr="00B52B55"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p w14:paraId="09BEBD13" w14:textId="77777777" w:rsidR="00B52B55" w:rsidRPr="00B52B55" w:rsidRDefault="00B52B55" w:rsidP="008829D0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David Broder, D.O., FACP, FACOI, President of NYCOMEC</w:t>
      </w:r>
    </w:p>
    <w:p w14:paraId="75683932" w14:textId="77777777" w:rsidR="00B52B55" w:rsidRPr="00B52B55" w:rsidRDefault="00B52B55" w:rsidP="00B52B55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</w:rPr>
        <w:t>Jun 2005 - Aug 2005</w:t>
      </w:r>
    </w:p>
    <w:p w14:paraId="3A673551" w14:textId="5BEC8862" w:rsidR="00B52B55" w:rsidRPr="00B52B55" w:rsidRDefault="00B52B55" w:rsidP="00B52B55">
      <w:pPr>
        <w:numPr>
          <w:ilvl w:val="0"/>
          <w:numId w:val="13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 xml:space="preserve">Researched and co-wrote a medical education </w:t>
      </w:r>
      <w:proofErr w:type="gramStart"/>
      <w:r w:rsidRPr="00B52B55">
        <w:rPr>
          <w:rFonts w:ascii="Times New Roman" w:eastAsia="Times New Roman" w:hAnsi="Times New Roman" w:cs="Times New Roman"/>
          <w:color w:val="000000"/>
        </w:rPr>
        <w:t>article: ‘</w:t>
      </w:r>
      <w:proofErr w:type="gramEnd"/>
      <w:r w:rsidRPr="00B52B55">
        <w:rPr>
          <w:rFonts w:ascii="Times New Roman" w:eastAsia="Times New Roman" w:hAnsi="Times New Roman" w:cs="Times New Roman"/>
          <w:color w:val="000000"/>
        </w:rPr>
        <w:t xml:space="preserve">Osteopathic Postdoctoral Training Institutions May Serve </w:t>
      </w:r>
      <w:r w:rsidR="00A85F74" w:rsidRPr="00B52B55">
        <w:rPr>
          <w:rFonts w:ascii="Times New Roman" w:eastAsia="Times New Roman" w:hAnsi="Times New Roman" w:cs="Times New Roman"/>
          <w:color w:val="000000"/>
        </w:rPr>
        <w:t>as</w:t>
      </w:r>
      <w:r w:rsidRPr="00B52B55">
        <w:rPr>
          <w:rFonts w:ascii="Times New Roman" w:eastAsia="Times New Roman" w:hAnsi="Times New Roman" w:cs="Times New Roman"/>
          <w:color w:val="000000"/>
        </w:rPr>
        <w:t xml:space="preserve"> Safety Nets for Residents: A Case Study’</w:t>
      </w:r>
    </w:p>
    <w:p w14:paraId="24752B89" w14:textId="77777777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D33B9A" w14:textId="421E36DF" w:rsidR="00B52B55" w:rsidRPr="00B52B55" w:rsidRDefault="00B52B55" w:rsidP="00B52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2B55">
        <w:rPr>
          <w:rFonts w:ascii="Times New Roman" w:eastAsia="Times New Roman" w:hAnsi="Times New Roman" w:cs="Times New Roman"/>
          <w:color w:val="000000"/>
          <w:u w:val="single"/>
        </w:rPr>
        <w:t>LANGUAGES</w:t>
      </w:r>
      <w:r w:rsidRPr="00B52B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EA2403C" w14:textId="77777777" w:rsidR="00B52B55" w:rsidRPr="00B52B55" w:rsidRDefault="00B52B55" w:rsidP="00B52B55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English (fluent)</w:t>
      </w:r>
    </w:p>
    <w:p w14:paraId="61872DF6" w14:textId="77777777" w:rsidR="00B52B55" w:rsidRPr="00B52B55" w:rsidRDefault="00B52B55" w:rsidP="00B52B55">
      <w:pPr>
        <w:numPr>
          <w:ilvl w:val="0"/>
          <w:numId w:val="14"/>
        </w:numPr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B52B55">
        <w:rPr>
          <w:rFonts w:ascii="Times New Roman" w:eastAsia="Times New Roman" w:hAnsi="Times New Roman" w:cs="Times New Roman"/>
          <w:color w:val="000000"/>
        </w:rPr>
        <w:t>Spanish (medical)</w:t>
      </w:r>
    </w:p>
    <w:p w14:paraId="5D2DC937" w14:textId="77777777" w:rsidR="0016759A" w:rsidRDefault="0016759A"/>
    <w:sectPr w:rsidR="0016759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D6E40" w14:textId="77777777" w:rsidR="00597BF6" w:rsidRDefault="00597BF6" w:rsidP="00B52B55">
      <w:pPr>
        <w:spacing w:after="0" w:line="240" w:lineRule="auto"/>
      </w:pPr>
      <w:r>
        <w:separator/>
      </w:r>
    </w:p>
  </w:endnote>
  <w:endnote w:type="continuationSeparator" w:id="0">
    <w:p w14:paraId="3AD51268" w14:textId="77777777" w:rsidR="00597BF6" w:rsidRDefault="00597BF6" w:rsidP="00B5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D88C5" w14:textId="77777777" w:rsidR="00597BF6" w:rsidRDefault="00597BF6" w:rsidP="00B52B55">
      <w:pPr>
        <w:spacing w:after="0" w:line="240" w:lineRule="auto"/>
      </w:pPr>
      <w:r>
        <w:separator/>
      </w:r>
    </w:p>
  </w:footnote>
  <w:footnote w:type="continuationSeparator" w:id="0">
    <w:p w14:paraId="7A02C754" w14:textId="77777777" w:rsidR="00597BF6" w:rsidRDefault="00597BF6" w:rsidP="00B52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74316" w14:textId="090A2413" w:rsidR="00B52B55" w:rsidRDefault="00B52B55" w:rsidP="000B2469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 w:rsidRPr="00B52B55">
      <w:rPr>
        <w:rFonts w:ascii="Times New Roman" w:eastAsia="Times New Roman" w:hAnsi="Times New Roman" w:cs="Times New Roman"/>
        <w:color w:val="000000"/>
        <w:sz w:val="32"/>
        <w:szCs w:val="32"/>
      </w:rPr>
      <w:t>Jesse Hatgis, D.O.</w:t>
    </w:r>
    <w:r w:rsidR="00CB2C84">
      <w:rPr>
        <w:rFonts w:ascii="Times New Roman" w:eastAsia="Times New Roman" w:hAnsi="Times New Roman" w:cs="Times New Roman"/>
        <w:color w:val="000000"/>
        <w:sz w:val="32"/>
        <w:szCs w:val="32"/>
      </w:rPr>
      <w:t>, DAOBPMR</w:t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</w:t>
    </w:r>
  </w:p>
  <w:p w14:paraId="487D97EE" w14:textId="153A67FF" w:rsidR="00CB2C84" w:rsidRDefault="00CB2C84" w:rsidP="00CB2C84">
    <w:pPr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7669 NW 117</w:t>
    </w:r>
    <w:r w:rsidRPr="000B2469">
      <w:rPr>
        <w:rFonts w:ascii="Times New Roman" w:eastAsia="Times New Roman" w:hAnsi="Times New Roman" w:cs="Times New Roman"/>
        <w:color w:val="000000"/>
        <w:sz w:val="20"/>
        <w:szCs w:val="20"/>
        <w:vertAlign w:val="superscript"/>
      </w:rPr>
      <w:t>th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Ln</w:t>
    </w:r>
  </w:p>
  <w:p w14:paraId="4E9D7C29" w14:textId="36EBE376" w:rsidR="000B2469" w:rsidRPr="00B52B55" w:rsidRDefault="000B2469" w:rsidP="000B2469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  <w:t xml:space="preserve">           Parkland, FL 33076</w:t>
    </w:r>
  </w:p>
  <w:p w14:paraId="3E554C81" w14:textId="2D7963B7" w:rsidR="00B52B55" w:rsidRPr="00B52B55" w:rsidRDefault="00B52B55" w:rsidP="00B52B55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>516-655-9298 </w:t>
    </w:r>
  </w:p>
  <w:p w14:paraId="6964BC77" w14:textId="05AB91DA" w:rsidR="00B52B55" w:rsidRPr="00B52B55" w:rsidRDefault="00B52B55" w:rsidP="00B52B55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 w:rsidRPr="00B52B55">
      <w:rPr>
        <w:rFonts w:ascii="Times New Roman" w:eastAsia="Times New Roman" w:hAnsi="Times New Roman" w:cs="Times New Roman"/>
        <w:color w:val="000000"/>
        <w:sz w:val="20"/>
        <w:szCs w:val="20"/>
      </w:rPr>
      <w:t xml:space="preserve">Jesse.Hatgis@gmail.com </w:t>
    </w:r>
  </w:p>
  <w:p w14:paraId="74BC1D99" w14:textId="77777777" w:rsidR="00B52B55" w:rsidRDefault="00B52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8481B"/>
    <w:multiLevelType w:val="multilevel"/>
    <w:tmpl w:val="F4BA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51B53"/>
    <w:multiLevelType w:val="multilevel"/>
    <w:tmpl w:val="D31E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10055"/>
    <w:multiLevelType w:val="multilevel"/>
    <w:tmpl w:val="EF82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72B59"/>
    <w:multiLevelType w:val="multilevel"/>
    <w:tmpl w:val="5B46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292B05"/>
    <w:multiLevelType w:val="multilevel"/>
    <w:tmpl w:val="4120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9262B"/>
    <w:multiLevelType w:val="multilevel"/>
    <w:tmpl w:val="0F6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8430D"/>
    <w:multiLevelType w:val="multilevel"/>
    <w:tmpl w:val="3BCE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13E36"/>
    <w:multiLevelType w:val="multilevel"/>
    <w:tmpl w:val="A88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A75D9"/>
    <w:multiLevelType w:val="multilevel"/>
    <w:tmpl w:val="B7A0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AF7F29"/>
    <w:multiLevelType w:val="hybridMultilevel"/>
    <w:tmpl w:val="414C7234"/>
    <w:lvl w:ilvl="0" w:tplc="C742C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5C13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AA7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88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BE3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583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7A9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A8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6E8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2A83853"/>
    <w:multiLevelType w:val="hybridMultilevel"/>
    <w:tmpl w:val="3CF2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961263"/>
    <w:multiLevelType w:val="multilevel"/>
    <w:tmpl w:val="0272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827F58"/>
    <w:multiLevelType w:val="multilevel"/>
    <w:tmpl w:val="4D60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B558DB"/>
    <w:multiLevelType w:val="multilevel"/>
    <w:tmpl w:val="4A6E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750172">
    <w:abstractNumId w:val="13"/>
  </w:num>
  <w:num w:numId="2" w16cid:durableId="889196986">
    <w:abstractNumId w:val="3"/>
  </w:num>
  <w:num w:numId="3" w16cid:durableId="900408047">
    <w:abstractNumId w:val="11"/>
  </w:num>
  <w:num w:numId="4" w16cid:durableId="1230310864">
    <w:abstractNumId w:val="11"/>
  </w:num>
  <w:num w:numId="5" w16cid:durableId="295916754">
    <w:abstractNumId w:val="12"/>
  </w:num>
  <w:num w:numId="6" w16cid:durableId="1770195089">
    <w:abstractNumId w:val="12"/>
  </w:num>
  <w:num w:numId="7" w16cid:durableId="1050346286">
    <w:abstractNumId w:val="7"/>
  </w:num>
  <w:num w:numId="8" w16cid:durableId="78139581">
    <w:abstractNumId w:val="5"/>
  </w:num>
  <w:num w:numId="9" w16cid:durableId="837235907">
    <w:abstractNumId w:val="2"/>
  </w:num>
  <w:num w:numId="10" w16cid:durableId="159277729">
    <w:abstractNumId w:val="8"/>
  </w:num>
  <w:num w:numId="11" w16cid:durableId="1809475041">
    <w:abstractNumId w:val="4"/>
  </w:num>
  <w:num w:numId="12" w16cid:durableId="1694187112">
    <w:abstractNumId w:val="1"/>
  </w:num>
  <w:num w:numId="13" w16cid:durableId="389429949">
    <w:abstractNumId w:val="0"/>
  </w:num>
  <w:num w:numId="14" w16cid:durableId="1491287959">
    <w:abstractNumId w:val="6"/>
  </w:num>
  <w:num w:numId="15" w16cid:durableId="1880892871">
    <w:abstractNumId w:val="9"/>
  </w:num>
  <w:num w:numId="16" w16cid:durableId="163008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151D4FD-1F20-4A8F-9608-2548A118535C}"/>
    <w:docVar w:name="dgnword-eventsink" w:val="2084307075360"/>
  </w:docVars>
  <w:rsids>
    <w:rsidRoot w:val="00B52B55"/>
    <w:rsid w:val="0000143E"/>
    <w:rsid w:val="000228C5"/>
    <w:rsid w:val="00026C1D"/>
    <w:rsid w:val="00041156"/>
    <w:rsid w:val="000441C8"/>
    <w:rsid w:val="000602BF"/>
    <w:rsid w:val="00062358"/>
    <w:rsid w:val="00072888"/>
    <w:rsid w:val="00081E8C"/>
    <w:rsid w:val="00083E93"/>
    <w:rsid w:val="00092ED4"/>
    <w:rsid w:val="0009526C"/>
    <w:rsid w:val="000B2469"/>
    <w:rsid w:val="000E3A4D"/>
    <w:rsid w:val="000E5F2E"/>
    <w:rsid w:val="00102522"/>
    <w:rsid w:val="001141CB"/>
    <w:rsid w:val="0011591D"/>
    <w:rsid w:val="001179D6"/>
    <w:rsid w:val="00117A0B"/>
    <w:rsid w:val="001310B1"/>
    <w:rsid w:val="00132456"/>
    <w:rsid w:val="001417A5"/>
    <w:rsid w:val="00151E31"/>
    <w:rsid w:val="0016759A"/>
    <w:rsid w:val="001747CC"/>
    <w:rsid w:val="001948BC"/>
    <w:rsid w:val="0019673B"/>
    <w:rsid w:val="00196DF8"/>
    <w:rsid w:val="001A3C4E"/>
    <w:rsid w:val="001B12E5"/>
    <w:rsid w:val="001B755B"/>
    <w:rsid w:val="001D340F"/>
    <w:rsid w:val="001E3E52"/>
    <w:rsid w:val="002053B2"/>
    <w:rsid w:val="002123F2"/>
    <w:rsid w:val="00214EA4"/>
    <w:rsid w:val="00250752"/>
    <w:rsid w:val="00266117"/>
    <w:rsid w:val="0028001A"/>
    <w:rsid w:val="002B7E53"/>
    <w:rsid w:val="002D33B7"/>
    <w:rsid w:val="002D5ADB"/>
    <w:rsid w:val="002F160C"/>
    <w:rsid w:val="002F2C6F"/>
    <w:rsid w:val="002F776E"/>
    <w:rsid w:val="003127DB"/>
    <w:rsid w:val="00317614"/>
    <w:rsid w:val="00321448"/>
    <w:rsid w:val="00325BA1"/>
    <w:rsid w:val="00331A40"/>
    <w:rsid w:val="0035610E"/>
    <w:rsid w:val="003565BF"/>
    <w:rsid w:val="003576E0"/>
    <w:rsid w:val="00374624"/>
    <w:rsid w:val="003854E0"/>
    <w:rsid w:val="003E1C43"/>
    <w:rsid w:val="003E2586"/>
    <w:rsid w:val="003E2B6A"/>
    <w:rsid w:val="003F7712"/>
    <w:rsid w:val="0040084B"/>
    <w:rsid w:val="004154BA"/>
    <w:rsid w:val="00423A6E"/>
    <w:rsid w:val="004325E7"/>
    <w:rsid w:val="00444DD1"/>
    <w:rsid w:val="00445A2A"/>
    <w:rsid w:val="00447F62"/>
    <w:rsid w:val="004735D4"/>
    <w:rsid w:val="00473D11"/>
    <w:rsid w:val="004967EE"/>
    <w:rsid w:val="004C286C"/>
    <w:rsid w:val="004D21DB"/>
    <w:rsid w:val="005105B9"/>
    <w:rsid w:val="00512131"/>
    <w:rsid w:val="00513469"/>
    <w:rsid w:val="0051388B"/>
    <w:rsid w:val="005359D8"/>
    <w:rsid w:val="0055606B"/>
    <w:rsid w:val="005577E3"/>
    <w:rsid w:val="005904D4"/>
    <w:rsid w:val="005964A0"/>
    <w:rsid w:val="00597BF6"/>
    <w:rsid w:val="005B2C1A"/>
    <w:rsid w:val="005D1F8F"/>
    <w:rsid w:val="005E2C3E"/>
    <w:rsid w:val="005F64B6"/>
    <w:rsid w:val="006124C3"/>
    <w:rsid w:val="00624BF5"/>
    <w:rsid w:val="006974AA"/>
    <w:rsid w:val="006A1414"/>
    <w:rsid w:val="006A6EAB"/>
    <w:rsid w:val="006C109B"/>
    <w:rsid w:val="006D61AC"/>
    <w:rsid w:val="00700E3D"/>
    <w:rsid w:val="007011EC"/>
    <w:rsid w:val="00712D35"/>
    <w:rsid w:val="00713B41"/>
    <w:rsid w:val="00716574"/>
    <w:rsid w:val="00724EE9"/>
    <w:rsid w:val="00735F9A"/>
    <w:rsid w:val="007556FA"/>
    <w:rsid w:val="00764B5C"/>
    <w:rsid w:val="00794CA3"/>
    <w:rsid w:val="007A4DFA"/>
    <w:rsid w:val="007A7BCD"/>
    <w:rsid w:val="007B44D4"/>
    <w:rsid w:val="007B7354"/>
    <w:rsid w:val="007C1B67"/>
    <w:rsid w:val="007C6552"/>
    <w:rsid w:val="007E12CA"/>
    <w:rsid w:val="007E38FA"/>
    <w:rsid w:val="0080371E"/>
    <w:rsid w:val="00805BE9"/>
    <w:rsid w:val="0081246C"/>
    <w:rsid w:val="00813D51"/>
    <w:rsid w:val="008215C7"/>
    <w:rsid w:val="0082462B"/>
    <w:rsid w:val="00826754"/>
    <w:rsid w:val="00831E92"/>
    <w:rsid w:val="0083672D"/>
    <w:rsid w:val="00857287"/>
    <w:rsid w:val="008657E0"/>
    <w:rsid w:val="008829D0"/>
    <w:rsid w:val="008C6215"/>
    <w:rsid w:val="008C7EB7"/>
    <w:rsid w:val="00902257"/>
    <w:rsid w:val="009217A5"/>
    <w:rsid w:val="009B55D2"/>
    <w:rsid w:val="009C24EB"/>
    <w:rsid w:val="009E13DB"/>
    <w:rsid w:val="009F3D2C"/>
    <w:rsid w:val="00A15764"/>
    <w:rsid w:val="00A21D18"/>
    <w:rsid w:val="00A262AA"/>
    <w:rsid w:val="00A27928"/>
    <w:rsid w:val="00A33C67"/>
    <w:rsid w:val="00A7544A"/>
    <w:rsid w:val="00A821A7"/>
    <w:rsid w:val="00A85F74"/>
    <w:rsid w:val="00A8687A"/>
    <w:rsid w:val="00A92AC6"/>
    <w:rsid w:val="00A93316"/>
    <w:rsid w:val="00A94685"/>
    <w:rsid w:val="00AA6A3C"/>
    <w:rsid w:val="00AB3AF7"/>
    <w:rsid w:val="00AD0C39"/>
    <w:rsid w:val="00AD16F4"/>
    <w:rsid w:val="00AE0EE2"/>
    <w:rsid w:val="00AE78B0"/>
    <w:rsid w:val="00B30D0D"/>
    <w:rsid w:val="00B316DF"/>
    <w:rsid w:val="00B36B3F"/>
    <w:rsid w:val="00B449AB"/>
    <w:rsid w:val="00B52B55"/>
    <w:rsid w:val="00B54576"/>
    <w:rsid w:val="00B61A1A"/>
    <w:rsid w:val="00B65B51"/>
    <w:rsid w:val="00B83472"/>
    <w:rsid w:val="00B87472"/>
    <w:rsid w:val="00BB28D8"/>
    <w:rsid w:val="00C04460"/>
    <w:rsid w:val="00C05CEB"/>
    <w:rsid w:val="00C15A7E"/>
    <w:rsid w:val="00C2312E"/>
    <w:rsid w:val="00C30535"/>
    <w:rsid w:val="00C335F2"/>
    <w:rsid w:val="00C35780"/>
    <w:rsid w:val="00C50B0A"/>
    <w:rsid w:val="00C70539"/>
    <w:rsid w:val="00C70A03"/>
    <w:rsid w:val="00C746E0"/>
    <w:rsid w:val="00C81ACD"/>
    <w:rsid w:val="00C928AD"/>
    <w:rsid w:val="00C955FB"/>
    <w:rsid w:val="00CA36C1"/>
    <w:rsid w:val="00CB1C12"/>
    <w:rsid w:val="00CB2C84"/>
    <w:rsid w:val="00CB3E37"/>
    <w:rsid w:val="00CB7424"/>
    <w:rsid w:val="00CB7FBF"/>
    <w:rsid w:val="00CC10B4"/>
    <w:rsid w:val="00CC735F"/>
    <w:rsid w:val="00CE54BD"/>
    <w:rsid w:val="00CF0494"/>
    <w:rsid w:val="00CF7AEA"/>
    <w:rsid w:val="00D014AA"/>
    <w:rsid w:val="00D20AB4"/>
    <w:rsid w:val="00D2200C"/>
    <w:rsid w:val="00D465B5"/>
    <w:rsid w:val="00D605CB"/>
    <w:rsid w:val="00D97F0B"/>
    <w:rsid w:val="00DA6943"/>
    <w:rsid w:val="00DD0C23"/>
    <w:rsid w:val="00DD51B0"/>
    <w:rsid w:val="00DF6B12"/>
    <w:rsid w:val="00E028C5"/>
    <w:rsid w:val="00E05852"/>
    <w:rsid w:val="00E8647B"/>
    <w:rsid w:val="00E933A2"/>
    <w:rsid w:val="00EA3CF3"/>
    <w:rsid w:val="00EC32C8"/>
    <w:rsid w:val="00EF21AD"/>
    <w:rsid w:val="00F02B8B"/>
    <w:rsid w:val="00F06CDE"/>
    <w:rsid w:val="00F30165"/>
    <w:rsid w:val="00F31DFF"/>
    <w:rsid w:val="00F43AC8"/>
    <w:rsid w:val="00F55B12"/>
    <w:rsid w:val="00F62214"/>
    <w:rsid w:val="00F67035"/>
    <w:rsid w:val="00F73B3A"/>
    <w:rsid w:val="00F77B95"/>
    <w:rsid w:val="00FC2C4E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23FE6"/>
  <w15:chartTrackingRefBased/>
  <w15:docId w15:val="{21CF9339-4609-44CB-8DBD-C7CB5369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47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2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52B55"/>
  </w:style>
  <w:style w:type="character" w:styleId="Hyperlink">
    <w:name w:val="Hyperlink"/>
    <w:basedOn w:val="DefaultParagraphFont"/>
    <w:uiPriority w:val="99"/>
    <w:unhideWhenUsed/>
    <w:rsid w:val="00B52B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B55"/>
  </w:style>
  <w:style w:type="paragraph" w:styleId="Footer">
    <w:name w:val="footer"/>
    <w:basedOn w:val="Normal"/>
    <w:link w:val="FooterChar"/>
    <w:uiPriority w:val="99"/>
    <w:unhideWhenUsed/>
    <w:rsid w:val="00B52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B55"/>
  </w:style>
  <w:style w:type="character" w:customStyle="1" w:styleId="Heading2Char">
    <w:name w:val="Heading 2 Char"/>
    <w:basedOn w:val="DefaultParagraphFont"/>
    <w:link w:val="Heading2"/>
    <w:uiPriority w:val="9"/>
    <w:rsid w:val="001747C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747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F0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2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8088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1802">
          <w:marLeft w:val="-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gest.com/1662359/what-happens-take-ibuprofen-after-drinking-alcoho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4C7E-E8C8-40D2-A8AA-914B1A4B1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10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Jesse Hatgis, DO</dc:creator>
  <cp:keywords/>
  <dc:description/>
  <cp:lastModifiedBy>Jesse Hatgis, D.O</cp:lastModifiedBy>
  <cp:revision>196</cp:revision>
  <dcterms:created xsi:type="dcterms:W3CDTF">2021-08-28T00:12:00Z</dcterms:created>
  <dcterms:modified xsi:type="dcterms:W3CDTF">2025-04-01T00:28:00Z</dcterms:modified>
</cp:coreProperties>
</file>